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Li Wei</w:t>
      </w:r>
    </w:p>
    <w:p>
      <w:pPr>
        <w:pStyle w:val="BodyText"/>
      </w:pPr>
      <w:r>
        <w:t xml:space="preserve">Director of Cultural Preservation Initiatives</w:t>
      </w:r>
    </w:p>
    <w:p>
      <w:pPr>
        <w:pStyle w:val="BodyText"/>
      </w:pPr>
      <w:r>
        <w:t xml:space="preserve">Guangzhou Heritage Craftsmanship Institute</w:t>
      </w:r>
    </w:p>
    <w:p>
      <w:pPr>
        <w:pStyle w:val="BodyText"/>
      </w:pPr>
      <w:r>
        <w:t xml:space="preserve">No. 458, Zhujiang New Town, Guangzhou, Guangdong Province</w:t>
      </w:r>
    </w:p>
    <w:p>
      <w:pPr>
        <w:pStyle w:val="BodyText"/>
      </w:pPr>
      <w:r>
        <w:t xml:space="preserve">China 510623</w:t>
      </w:r>
    </w:p>
    <w:bookmarkStart w:id="20" w:name="X9f30aa6c599d9ee4b745579fe4c4d438d75f605"/>
    <w:p>
      <w:pPr>
        <w:pStyle w:val="Heading2"/>
      </w:pPr>
      <w:r>
        <w:t xml:space="preserve">Subject: Application for the "Master Artisan Fellowship" Scholarship in Carpentry</w:t>
      </w:r>
    </w:p>
    <w:p>
      <w:pPr>
        <w:pStyle w:val="FirstParagraph"/>
      </w:pPr>
      <w:r>
        <w:t xml:space="preserve">To the Esteemed Selection Committee of the Guangzhou Heritage Craftsmanship Institute,</w:t>
      </w:r>
    </w:p>
    <w:p>
      <w:pPr>
        <w:pStyle w:val="BodyText"/>
      </w:pPr>
      <w:r>
        <w:t xml:space="preserve">It is with profound respect for our cultural legacy and unwavering dedication to preserving China's intangible heritage that I submit this Scholarship Application Letter. As a third-generation Carpenter from Guangzhou, I have spent over a decade honing my craft within the historic heart of China Guangzhou, where traditional woodworking techniques intertwine with modern urban development. This Scholarship Application Letter represents not merely an opportunity for personal advancement but a commitment to safeguarding the artistic soul of our community.</w:t>
      </w:r>
    </w:p>
    <w:p>
      <w:pPr>
        <w:pStyle w:val="BodyText"/>
      </w:pPr>
      <w:r>
        <w:t xml:space="preserve">I am writing as someone who has grown up amidst the scent of sandalwood and rosewood in Guangzhou's old neighborhoods. My father, a master Carpenter specializing in Cantonese furniture restoration, taught me that every joint tells a story—of artisans who shaped China's architectural marvels for centuries. In our family workshop near the Pearl River, I learned to carve intricate motifs inspired by Lingnan culture: lotus blossoms symbolizing purity, phoenixes denoting renewal, and dragons embodying prosperity. This is not merely woodworking; it is cultural transmission through timber and tradition. Yet as Guangzhou evolves at breakneck speed, these techniques risk fading into obscurity as younger generations pursue digital careers.</w:t>
      </w:r>
    </w:p>
    <w:p>
      <w:pPr>
        <w:pStyle w:val="BodyText"/>
      </w:pPr>
      <w:r>
        <w:t xml:space="preserve">My journey as a Carpenter has been defined by both reverence for heritage and the urgent need to innovate. In China Guangzhou, where construction booms daily, I witnessed how contemporary architecture often discards traditional joinery methods in favor of prefabricated materials. This disconnect inspired me to pursue formal training at the Guangzhou Vocational College of Arts &amp; Design—a program deeply aligned with your Institute's mission. However, financial constraints threaten to derail my studies just as I begin mastering advanced techniques like "Lingnan Inlaid Woodworking" and sustainable timber sourcing from Guangdong's ancient forests.</w:t>
      </w:r>
    </w:p>
    <w:p>
      <w:pPr>
        <w:pStyle w:val="BodyText"/>
      </w:pPr>
      <w:r>
        <w:t xml:space="preserve">This is why I urgently seek the Master Artisan Fellowship Scholarship. The funding would cover 100% of tuition, specialized tool acquisition, and participation in your proposed "Guangzhou Cultural Craft Revival Program." This initiative uniquely bridges tradition and modernity through three pillars:</w:t>
      </w:r>
    </w:p>
    <w:p>
      <w:pPr>
        <w:numPr>
          <w:ilvl w:val="0"/>
          <w:numId w:val="1001"/>
        </w:numPr>
        <w:pStyle w:val="Compact"/>
      </w:pPr>
      <w:r>
        <w:rPr>
          <w:bCs/>
          <w:b/>
        </w:rPr>
        <w:t xml:space="preserve">Heritage Documentation:</w:t>
      </w:r>
      <w:r>
        <w:t xml:space="preserve"> </w:t>
      </w:r>
      <w:r>
        <w:t xml:space="preserve">Recording oral histories of elder Carpenter masters before their knowledge is lost</w:t>
      </w:r>
    </w:p>
    <w:p>
      <w:pPr>
        <w:numPr>
          <w:ilvl w:val="0"/>
          <w:numId w:val="1001"/>
        </w:numPr>
        <w:pStyle w:val="Compact"/>
      </w:pPr>
      <w:r>
        <w:rPr>
          <w:bCs/>
          <w:b/>
        </w:rPr>
        <w:t xml:space="preserve">Sustainable Practice Training:</w:t>
      </w:r>
      <w:r>
        <w:t xml:space="preserve"> </w:t>
      </w:r>
      <w:r>
        <w:t xml:space="preserve">Learning eco-friendly wood conservation methods using Guangdong's locally grown teak and bamboo</w:t>
      </w:r>
    </w:p>
    <w:p>
      <w:pPr>
        <w:numPr>
          <w:ilvl w:val="0"/>
          <w:numId w:val="1001"/>
        </w:numPr>
        <w:pStyle w:val="Compact"/>
      </w:pPr>
      <w:r>
        <w:rPr>
          <w:bCs/>
          <w:b/>
        </w:rPr>
        <w:t xml:space="preserve">Community Integration:</w:t>
      </w:r>
      <w:r>
        <w:t xml:space="preserve"> </w:t>
      </w:r>
      <w:r>
        <w:t xml:space="preserve">Teaching carpentry workshops in Guangzhou's community centers to engage youth with traditional craftsmanship</w:t>
      </w:r>
    </w:p>
    <w:p>
      <w:pPr>
        <w:pStyle w:val="FirstParagraph"/>
      </w:pPr>
      <w:r>
        <w:t xml:space="preserve">The significance of this scholarship extends beyond personal growth. In China Guangzhou, where cultural identity is deeply tied to tangible heritage, skilled Carpenter artisans are the architects of our living history. When I restored a 1920s Xiguan mansion's wooden lattice in Yuexiu District last year, the owner wept as she saw her family's legacy return to life. This moment crystallized my purpose:</w:t>
      </w:r>
      <w:r>
        <w:t xml:space="preserve"> </w:t>
      </w:r>
      <w:r>
        <w:rPr>
          <w:iCs/>
          <w:i/>
        </w:rPr>
        <w:t xml:space="preserve">to ensure that every generation in China Guangzhou can touch their history through handcrafted beauty</w:t>
      </w:r>
      <w:r>
        <w:t xml:space="preserve">. Your Institute’s work in establishing Guangzhou’s first Craftsmanship Heritage Zone has already ignited hope—I aspire to become a core contributor to this movement.</w:t>
      </w:r>
    </w:p>
    <w:p>
      <w:pPr>
        <w:pStyle w:val="BodyText"/>
      </w:pPr>
      <w:r>
        <w:t xml:space="preserve">I bring more than technical skill; I offer a proven track record of community impact. Last year, I organized "Woodworking Saturdays" at the Chen Clan Ancestral Hall, attracting 40+ youth participants. My project documenting Guangzhou’s disappearing "Huaqiao Wooden Architecture" techniques earned recognition from the Guangdong Provincial Department of Culture. As an apprentice Carpenter under Master Zhang (a national intangible heritage holder), I mastered techniques that require 20 years of apprenticeship to fully grasp—techniques now at risk due to aging master artisans.</w:t>
      </w:r>
    </w:p>
    <w:p>
      <w:pPr>
        <w:pStyle w:val="BodyText"/>
      </w:pPr>
      <w:r>
        <w:t xml:space="preserve">My proposed study plan directly addresses critical gaps in China Guangzhou's cultural ecosystem:</w:t>
      </w:r>
    </w:p>
    <w:p>
      <w:pPr>
        <w:numPr>
          <w:ilvl w:val="0"/>
          <w:numId w:val="1002"/>
        </w:numPr>
        <w:pStyle w:val="Compact"/>
      </w:pPr>
      <w:r>
        <w:t xml:space="preserve">Completing certification in "Conservation Carpentry" through your Institute (12 months)</w:t>
      </w:r>
    </w:p>
    <w:p>
      <w:pPr>
        <w:numPr>
          <w:ilvl w:val="0"/>
          <w:numId w:val="1002"/>
        </w:numPr>
        <w:pStyle w:val="Compact"/>
      </w:pPr>
      <w:r>
        <w:t xml:space="preserve">Developing a sustainable sourcing protocol for wood in Guangdong, reducing reliance on imported timber</w:t>
      </w:r>
    </w:p>
    <w:p>
      <w:pPr>
        <w:numPr>
          <w:ilvl w:val="0"/>
          <w:numId w:val="1002"/>
        </w:numPr>
        <w:pStyle w:val="Compact"/>
      </w:pPr>
      <w:r>
        <w:t xml:space="preserve">Creating a digital archive of Guangzhou-specific joinery patterns for educational use</w:t>
      </w:r>
    </w:p>
    <w:p>
      <w:pPr>
        <w:pStyle w:val="FirstParagraph"/>
      </w:pPr>
      <w:r>
        <w:t xml:space="preserve">This Scholarship Application Letter is my promise to transform this opportunity into action. I envision establishing a community workshop in Haizhu District that trains youth as Carpenter artisans—blending traditional Cantonese methods with contemporary design for modern homes. With your support, we can prevent the erosion of craftsmanship that makes China Guangzhou uniquely vibrant. In a city where skyscrapers rise daily, our wooden temples and historic shikumen houses remain our cultural compass; they must not be forgotten.</w:t>
      </w:r>
    </w:p>
    <w:p>
      <w:pPr>
        <w:pStyle w:val="BodyText"/>
      </w:pPr>
      <w:r>
        <w:t xml:space="preserve">As someone who has measured wood with my hands and listened to its history in every grain, I know this scholarship isn't merely financial aid—it's an investment in Guangzhou's soul. My dream is to stand among the masters who shaped China's architectural legacy, ensuring that when future generations walk through Guangzhou’s historic streets, they feel not just bricks and mortar, but the heartbeat of their ancestors in every carved beam.</w:t>
      </w:r>
    </w:p>
    <w:p>
      <w:pPr>
        <w:pStyle w:val="BodyText"/>
      </w:pPr>
      <w:r>
        <w:t xml:space="preserve">Thank you for considering my application. I am prepared to provide all additional documentation and welcome an interview at your earliest convenience. I eagerly await the opportunity to contribute meaningfully to Guangzhou’s living heritage as a skilled Carpenter—and future guardian of China's craftsmanship legacy.</w:t>
      </w:r>
    </w:p>
    <w:p>
      <w:pPr>
        <w:pStyle w:val="BodyText"/>
      </w:pPr>
      <w:r>
        <w:t xml:space="preserve">Sincerely,</w:t>
      </w:r>
    </w:p>
    <w:p>
      <w:pPr>
        <w:pStyle w:val="BodyText"/>
      </w:pPr>
      <w:r>
        <w:br/>
      </w:r>
      <w:r>
        <w:br/>
      </w:r>
      <w:r>
        <w:br/>
      </w:r>
    </w:p>
    <w:p>
      <w:pPr>
        <w:pStyle w:val="BodyText"/>
      </w:pPr>
      <w:r>
        <w:t xml:space="preserve">Wang Jianhao</w:t>
      </w:r>
    </w:p>
    <w:p>
      <w:pPr>
        <w:pStyle w:val="BodyText"/>
      </w:pPr>
      <w:r>
        <w:t xml:space="preserve">Third-Generation Carpenter &amp; Community Heritage Advocate</w:t>
      </w:r>
    </w:p>
    <w:p>
      <w:pPr>
        <w:pStyle w:val="BodyText"/>
      </w:pPr>
      <w:r>
        <w:t xml:space="preserve">Guangzhou, China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China Guangzhou</dc:title>
  <dc:creator/>
  <cp:keywords/>
  <dcterms:created xsi:type="dcterms:W3CDTF">2025-12-13T09:17:20Z</dcterms:created>
  <dcterms:modified xsi:type="dcterms:W3CDTF">2025-12-13T09:17:20Z</dcterms:modified>
</cp:coreProperties>
</file>

<file path=docProps/custom.xml><?xml version="1.0" encoding="utf-8"?>
<Properties xmlns="http://schemas.openxmlformats.org/officeDocument/2006/custom-properties" xmlns:vt="http://schemas.openxmlformats.org/officeDocument/2006/docPropsVTypes"/>
</file>