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 Program in Traditional Carpentry Techniques</w:t>
      </w:r>
    </w:p>
    <w:p>
      <w:pPr>
        <w:pStyle w:val="BodyText"/>
      </w:pPr>
      <w:r>
        <w:t xml:space="preserve">Applying to École Nationale Supérieure des Métiers de l'Artisanat (ENSMA) in France Paris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École Nationale Supérieure des Métiers de l'Artisanat (ENSMA)</w:t>
      </w:r>
      <w:r>
        <w:br/>
      </w:r>
      <w:r>
        <w:t xml:space="preserve">4 Rue du Pont-Neuf, Paris 75004, France</w:t>
      </w:r>
    </w:p>
    <w:bookmarkStart w:id="21" w:name="X82c9077845794a2f5b45334d56ec1ba8ee3b791"/>
    <w:p>
      <w:pPr>
        <w:pStyle w:val="Heading2"/>
      </w:pPr>
      <w:r>
        <w:t xml:space="preserve">Subject: Comprehensive Scholarship Application for Master Program in Traditional Carpentry</w:t>
      </w:r>
    </w:p>
    <w:bookmarkEnd w:id="21"/>
    <w:p>
      <w:pPr>
        <w:pStyle w:val="FirstParagraph"/>
      </w:pPr>
      <w:r>
        <w:t xml:space="preserve">Dear Esteemed Scholarship Committee,</w:t>
      </w:r>
    </w:p>
    <w:p>
      <w:pPr>
        <w:pStyle w:val="BodyText"/>
      </w:pPr>
      <w:r>
        <w:t xml:space="preserve">With profound admiration for France's unparalleled legacy in craftsmanship and architectural artistry, I am submitting my formal Scholarship Application Letter to apply for financial assistance toward the Master Program in Traditional Carpentry Techniques at École Nationale Supérieure des Métiers de l'Artisanat (ENSMA) in Paris. As an aspiring</w:t>
      </w:r>
      <w:r>
        <w:t xml:space="preserve"> </w:t>
      </w:r>
      <w:r>
        <w:rPr>
          <w:bCs/>
          <w:b/>
        </w:rPr>
        <w:t xml:space="preserve">Carpenter</w:t>
      </w:r>
      <w:r>
        <w:t xml:space="preserve"> </w:t>
      </w:r>
      <w:r>
        <w:t xml:space="preserve">dedicated to preserving and innovating within this ancient craft, my journey has been meticulously aligned with the exceptional educational opportunities that France Paris offers—a city where history, innovation, and artisanal mastery converge like nowhere else in the world.</w:t>
      </w:r>
    </w:p>
    <w:p>
      <w:pPr>
        <w:pStyle w:val="BodyText"/>
      </w:pPr>
      <w:r>
        <w:t xml:space="preserve">My passion for carpentry began in childhood as I watched my grandfather painstakingly restore centuries-old wooden structures in our rural village. His hands, weathered by decades of working with timber, taught me that a true</w:t>
      </w:r>
      <w:r>
        <w:t xml:space="preserve"> </w:t>
      </w:r>
      <w:r>
        <w:rPr>
          <w:bCs/>
          <w:b/>
        </w:rPr>
        <w:t xml:space="preserve">Carpenter</w:t>
      </w:r>
      <w:r>
        <w:t xml:space="preserve"> </w:t>
      </w:r>
      <w:r>
        <w:t xml:space="preserve">is not merely a craftsman but a guardian of cultural heritage. This philosophy propelled me to pursue formal training at the National Institute of Woodworking in my home country, where I mastered foundational techniques while earning distinctions in precision joinery and sustainable material sourcing. However, I understood that to elevate my skills beyond regional traditions, I must immerse myself in the epicenter of European carpentry excellence—</w:t>
      </w:r>
      <w:r>
        <w:rPr>
          <w:bCs/>
          <w:b/>
        </w:rPr>
        <w:t xml:space="preserve">France Paris</w:t>
      </w:r>
      <w:r>
        <w:t xml:space="preserve">.</w:t>
      </w:r>
    </w:p>
    <w:p>
      <w:pPr>
        <w:pStyle w:val="BodyText"/>
      </w:pPr>
      <w:r>
        <w:t xml:space="preserve">The decision to seek education in</w:t>
      </w:r>
      <w:r>
        <w:t xml:space="preserve"> </w:t>
      </w:r>
      <w:r>
        <w:rPr>
          <w:bCs/>
          <w:b/>
        </w:rPr>
        <w:t xml:space="preserve">France Paris</w:t>
      </w:r>
      <w:r>
        <w:t xml:space="preserve"> </w:t>
      </w:r>
      <w:r>
        <w:t xml:space="preserve">is deeply intentional. Paris is not merely a city; it is the living archive of architectural mastery where master builders like Viollet-le-Duc and Gustave Eiffel redefined structural possibilities. The École Nationale Supérieure des Métiers de l'Artisanat (ENSMA) stands as a beacon for this tradition, offering specialized curricula that bridge historical methods with contemporary sustainability practices—exactly the synthesis I seek to achieve. Unlike generic vocational programs, ENSMA’s unique focus on heritage conservation in Parisian landmarks (from Notre-Dame to Haussmannian façades) provides unparalleled access to hands-on learning in a city where every wooden element tells a story. This is precisely why my Scholarship Application Letter emphasizes the necessity of this specific educational pathway for my growth as a global</w:t>
      </w:r>
      <w:r>
        <w:t xml:space="preserve"> </w:t>
      </w:r>
      <w:r>
        <w:rPr>
          <w:bCs/>
          <w:b/>
        </w:rPr>
        <w:t xml:space="preserve">Carpenter</w:t>
      </w:r>
      <w:r>
        <w:t xml:space="preserve">.</w:t>
      </w:r>
    </w:p>
    <w:p>
      <w:pPr>
        <w:pStyle w:val="BodyText"/>
      </w:pPr>
      <w:r>
        <w:t xml:space="preserve">My academic and practical background has prepared me for ENSMA’s rigorous environment. I completed advanced coursework in timber engineering, historical restoration, and digital modeling (using Rhino and SketchUp), while interning with a heritage conservation team in Lisbon that restored 16th-century wooden altarpieces. During this internship, I developed a specialized technique for repairing cracked oak beams using traditional lime-based adhesives—a method directly applicable to Parisian architectural preservation efforts. My portfolio includes the reconstruction of a Baroque-inspired staircase and modular furniture pieces using reclaimed wood from demolished French colonial buildings in my home country, demonstrating both technical skill and cultural sensitivity. Yet, I recognize that mastery requires immersion in the very soil where these traditions were forged—hence my unwavering commitment to studying in</w:t>
      </w:r>
      <w:r>
        <w:t xml:space="preserve"> </w:t>
      </w:r>
      <w:r>
        <w:rPr>
          <w:bCs/>
          <w:b/>
        </w:rPr>
        <w:t xml:space="preserve">France Paris</w:t>
      </w:r>
      <w:r>
        <w:t xml:space="preserve">.</w:t>
      </w:r>
    </w:p>
    <w:p>
      <w:pPr>
        <w:pStyle w:val="BodyText"/>
      </w:pPr>
      <w:r>
        <w:t xml:space="preserve">The financial barriers to this transformative opportunity are substantial. Tuition for ENSMA’s program exceeds €15,000 annually, and living expenses in Paris add another €12,000 yearly—costs that far exceed my personal savings. This Scholarship Application Letter is not merely a request for aid but a testament to my commitment to invest this support wisely. With the scholarship, I will dedicate myself fully to ENSMA’s curriculum without financial distraction, contributing actively as a teaching assistant in the carpentry workshop and collaborating with faculty on their ongoing project documenting medieval timber framing techniques. I am confident that my background in sustainable wood sourcing and cross-cultural restoration aligns perfectly with ENSMA’s mission to preserve France’s artisanal legacy for future generations.</w:t>
      </w:r>
    </w:p>
    <w:p>
      <w:pPr>
        <w:pStyle w:val="BodyText"/>
      </w:pPr>
      <w:r>
        <w:t xml:space="preserve">Why should</w:t>
      </w:r>
      <w:r>
        <w:t xml:space="preserve"> </w:t>
      </w:r>
      <w:r>
        <w:rPr>
          <w:bCs/>
          <w:b/>
        </w:rPr>
        <w:t xml:space="preserve">France Paris</w:t>
      </w:r>
      <w:r>
        <w:t xml:space="preserve"> </w:t>
      </w:r>
      <w:r>
        <w:t xml:space="preserve">be the crucible for my development as a</w:t>
      </w:r>
      <w:r>
        <w:t xml:space="preserve"> </w:t>
      </w:r>
      <w:r>
        <w:rPr>
          <w:bCs/>
          <w:b/>
        </w:rPr>
        <w:t xml:space="preserve">Carpenter</w:t>
      </w:r>
      <w:r>
        <w:t xml:space="preserve">? Paris offers a unique ecosystem where history and innovation coexist: the Musée des Arts Décoratifs houses masterpieces by 19th-century cabinetmakers; workshops in Le Marais produce bespoke furniture using techniques unchanged for centuries; and institutions like ENSMA partner with UNESCO to conserve Europe’s wooden heritage. This environment is irreplaceable. My goal extends beyond personal achievement—I aim to establish a carpentry studio in Paris that merges traditional French methods with contemporary design, creating jobs for emerging artisans while restoring the city’s architectural soul. The scholarship would be the catalyst for this vision, allowing me to master techniques like</w:t>
      </w:r>
      <w:r>
        <w:t xml:space="preserve"> </w:t>
      </w:r>
      <w:r>
        <w:rPr>
          <w:iCs/>
          <w:i/>
        </w:rPr>
        <w:t xml:space="preserve">chevilles en bois</w:t>
      </w:r>
      <w:r>
        <w:t xml:space="preserve"> </w:t>
      </w:r>
      <w:r>
        <w:t xml:space="preserve">(wooden dowel joinery) and</w:t>
      </w:r>
      <w:r>
        <w:t xml:space="preserve"> </w:t>
      </w:r>
      <w:r>
        <w:rPr>
          <w:iCs/>
          <w:i/>
        </w:rPr>
        <w:t xml:space="preserve">ébénisterie</w:t>
      </w:r>
      <w:r>
        <w:t xml:space="preserve"> </w:t>
      </w:r>
      <w:r>
        <w:t xml:space="preserve">(marquetry) under ENSMA’s guidance—a skill set exclusively nurtured in Parisian ateliers.</w:t>
      </w:r>
    </w:p>
    <w:p>
      <w:pPr>
        <w:pStyle w:val="BodyText"/>
      </w:pPr>
      <w:r>
        <w:t xml:space="preserve">I understand that this Scholarship Application Letter represents a significant investment in both my potential and the future of French craftsmanship. To honor this trust, I pledge to become an ambassador for ENSMA by sharing knowledge through workshops in Southeast Asia (my home region), where sustainable carpentry can combat deforestation while preserving indigenous techniques. My ultimate dream is to see Parisian-inspired</w:t>
      </w:r>
      <w:r>
        <w:t xml:space="preserve"> </w:t>
      </w:r>
      <w:r>
        <w:rPr>
          <w:bCs/>
          <w:b/>
        </w:rPr>
        <w:t xml:space="preserve">Carpenter</w:t>
      </w:r>
      <w:r>
        <w:t xml:space="preserve"> </w:t>
      </w:r>
      <w:r>
        <w:t xml:space="preserve">practices flourish globally—starting right here in the heart of</w:t>
      </w:r>
      <w:r>
        <w:t xml:space="preserve"> </w:t>
      </w:r>
      <w:r>
        <w:rPr>
          <w:bCs/>
          <w:b/>
        </w:rPr>
        <w:t xml:space="preserve">France Paris</w:t>
      </w:r>
      <w:r>
        <w:t xml:space="preserve">. As I write this letter, I envision myself standing in ENSMA’s workshop at dawn, the Seine glittering beyond the window as my hands shape a piece of wood that will one day grace a restored Parisian landmark.</w:t>
      </w:r>
    </w:p>
    <w:p>
      <w:pPr>
        <w:pStyle w:val="BodyText"/>
      </w:pPr>
      <w:r>
        <w:t xml:space="preserve">In closing, I implore you to consider how this scholarship will transform not just my career but the very legacy of carpentry in France. With your support, I will carry forward the torch of French craftsmanship with the same reverence my grandfather taught me—and ensure that every joint I create in Paris speaks volumes about history, artistry, and sustainable innovation. Thank you for your time and consideration of this Scholarship Application Letter—a testament to a lifelong dedication to becoming a master</w:t>
      </w:r>
      <w:r>
        <w:t xml:space="preserve"> </w:t>
      </w:r>
      <w:r>
        <w:rPr>
          <w:bCs/>
          <w:b/>
        </w:rPr>
        <w:t xml:space="preserve">Carpenter</w:t>
      </w:r>
      <w:r>
        <w:t xml:space="preserve"> </w:t>
      </w:r>
      <w:r>
        <w:t xml:space="preserve">within the unparalleled tradition of</w:t>
      </w:r>
      <w:r>
        <w:t xml:space="preserve"> </w:t>
      </w:r>
      <w:r>
        <w:rPr>
          <w:bCs/>
          <w:b/>
        </w:rPr>
        <w:t xml:space="preserve">France Paris</w:t>
      </w:r>
      <w:r>
        <w:t xml:space="preserve">.</w:t>
      </w:r>
    </w:p>
    <w:p>
      <w:pPr>
        <w:pStyle w:val="BodyText"/>
      </w:pPr>
      <w:r>
        <w:t xml:space="preserve">Sincerely,</w:t>
      </w:r>
      <w:r>
        <w:br/>
      </w:r>
      <w:r>
        <w:br/>
      </w:r>
      <w:r>
        <w:t xml:space="preserve">[Your Full Name]</w:t>
      </w:r>
      <w:r>
        <w:br/>
      </w:r>
      <w:r>
        <w:t xml:space="preserve">Future Master Carpenter &amp; Preservationist</w:t>
      </w:r>
    </w:p>
    <w:p>
      <w:pPr>
        <w:pStyle w:val="BodyText"/>
      </w:pPr>
      <w:r>
        <w:t xml:space="preserve">Word Count: 897 | This Scholarship Application Letter embodies my unwavering commitment to mastering the art of carpentry within the historic and innovative landscape of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in France Paris</dc:title>
  <dc:creator/>
  <dc:language>en</dc:language>
  <cp:keywords/>
  <dcterms:created xsi:type="dcterms:W3CDTF">2025-12-09T20:40:01Z</dcterms:created>
  <dcterms:modified xsi:type="dcterms:W3CDTF">2025-12-09T20:40:01Z</dcterms:modified>
</cp:coreProperties>
</file>

<file path=docProps/custom.xml><?xml version="1.0" encoding="utf-8"?>
<Properties xmlns="http://schemas.openxmlformats.org/officeDocument/2006/custom-properties" xmlns:vt="http://schemas.openxmlformats.org/officeDocument/2006/docPropsVTypes"/>
</file>