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r>
        <w:t xml:space="preserve"> </w:t>
      </w:r>
      <w:r>
        <w:t xml:space="preserve">Italy</w:t>
      </w:r>
      <w:r>
        <w:t xml:space="preserve"> </w:t>
      </w:r>
      <w:r>
        <w:t xml:space="preserve">Milan</w:t>
      </w:r>
    </w:p>
    <w:bookmarkStart w:id="20" w:name="X716261a59b46f4ff054a5e30f41d9cb53d3ceec"/>
    <w:p>
      <w:pPr>
        <w:pStyle w:val="Heading1"/>
      </w:pPr>
      <w:r>
        <w:t xml:space="preserve">Scholarship Application Letter: Advancing Carpentry Excellence in Italy Milan</w:t>
      </w:r>
    </w:p>
    <w:p>
      <w:pPr>
        <w:pStyle w:val="FirstParagraph"/>
      </w:pPr>
      <w:r>
        <w:t xml:space="preserve">Dear Esteemed Scholarship Committee of the Fondazione Milano per l'Artigianato e la Tradizione,</w:t>
      </w:r>
    </w:p>
    <w:p>
      <w:pPr>
        <w:pStyle w:val="BodyText"/>
      </w:pPr>
      <w:r>
        <w:t xml:space="preserve">With profound respect for Italy's unparalleled legacy in craftsmanship and a burning passion for preserving and innovating within the carpentry tradition, I am writing to submit my formal application for the prestigious "Maestri del Legno" Scholarship Program. This</w:t>
      </w:r>
      <w:r>
        <w:t xml:space="preserve"> </w:t>
      </w:r>
      <w:r>
        <w:rPr>
          <w:bCs/>
          <w:b/>
        </w:rPr>
        <w:t xml:space="preserve">Scholarship Application Letter</w:t>
      </w:r>
      <w:r>
        <w:t xml:space="preserve"> </w:t>
      </w:r>
      <w:r>
        <w:t xml:space="preserve">represents not merely an academic pursuit, but a deeply personal commitment to becoming a vital contributor to Milan's vibrant artisanal ecosystem and Italy's broader cultural and economic landscape as a skilled</w:t>
      </w:r>
      <w:r>
        <w:t xml:space="preserve"> </w:t>
      </w:r>
      <w:r>
        <w:rPr>
          <w:bCs/>
          <w:b/>
        </w:rPr>
        <w:t xml:space="preserve">Carpenter</w:t>
      </w:r>
      <w:r>
        <w:t xml:space="preserve">.</w:t>
      </w:r>
    </w:p>
    <w:p>
      <w:pPr>
        <w:pStyle w:val="BodyText"/>
      </w:pPr>
      <w:r>
        <w:t xml:space="preserve">I am an experienced woodworker with over seven years of hands-on practice across diverse projects, from traditional furniture restoration in historic Lombard villages to contemporary architectural installations in urban settings. My journey began apprenticed under my grandfather, a master carpenter who meticulously preserved the techniques of *mobili antichi* (ancient furniture) passed down through generations. This foundation instilled in me an unwavering respect for wood as a living material and the profound responsibility that comes with its manipulation. However, I have consistently felt the need to elevate my practice beyond local traditions, seeking formal education that bridges heritage craftsmanship with cutting-edge sustainable building methodologies – precisely what makes Milan an unparalleled destination for this critical phase of my development.</w:t>
      </w:r>
    </w:p>
    <w:p>
      <w:pPr>
        <w:pStyle w:val="BodyText"/>
      </w:pPr>
      <w:r>
        <w:t xml:space="preserve">My decision to apply for this scholarship is intrinsically linked to the unique context of</w:t>
      </w:r>
      <w:r>
        <w:t xml:space="preserve"> </w:t>
      </w:r>
      <w:r>
        <w:rPr>
          <w:bCs/>
          <w:b/>
        </w:rPr>
        <w:t xml:space="preserve">Italy Milan</w:t>
      </w:r>
      <w:r>
        <w:t xml:space="preserve">. Milan is not merely Italy's economic powerhouse; it is a dynamic crucible where ancient artisanal wisdom collides and collaborates with avant-garde design and sustainable innovation. The city's ongoing transformation – from the eco-friendly projects of the Expo 2015 legacy zones to the meticulous restoration of Baroque palazzi in Brera, and now the ambitious Milanese Green Agenda – creates an urgent demand for carpenters who possess both deep respect for tradition and mastery of modern techniques. I have witnessed firsthand how Milan's architectural firms actively seek artisans who understand *il legno* (the wood) not just as a material, but as a sustainable resource integral to the city's future. The opportunity to study at the Accademia di Belle Arti di Brera or collaborate with the Politecnico di Milano's Sustainable Construction Lab represents an irreplaceable convergence of historical reverence and technological advancement that I cannot access elsewhere.</w:t>
      </w:r>
    </w:p>
    <w:p>
      <w:pPr>
        <w:pStyle w:val="BodyText"/>
      </w:pPr>
      <w:r>
        <w:t xml:space="preserve">My academic background includes a certified vocational diploma in Woodworking Technology from the Istituto Tecnico Industriale Statale "Enrico Fermi" in Bologna, where I excelled in both theoretical studies of timber properties and practical application. Yet, my true passion lies beyond the classroom. For the past three years, I have worked independently on projects commissioned by Milanese clients, including restoring a 19th-century *cassapanca* (chest) for a private collector in the Duomo district and constructing modular sustainable furniture for eco-conscious startups in Navigli. These experiences solidified my understanding that true mastery requires continuous learning – specifically, advanced training in computer-aided design (CAD) for complex joinery, biomaterial integration (like mycelium composites alongside traditional wood), and the latest certification standards for sustainable timber sourcing crucial to Milan's environmental goals. This scholarship is the essential catalyst I need to access this specialized knowledge within a framework deeply embedded in</w:t>
      </w:r>
      <w:r>
        <w:t xml:space="preserve"> </w:t>
      </w:r>
      <w:r>
        <w:rPr>
          <w:bCs/>
          <w:b/>
        </w:rPr>
        <w:t xml:space="preserve">Italy Milan</w:t>
      </w:r>
      <w:r>
        <w:t xml:space="preserve">'s specific cultural and professional demands.</w:t>
      </w:r>
    </w:p>
    <w:p>
      <w:pPr>
        <w:pStyle w:val="BodyText"/>
      </w:pPr>
      <w:r>
        <w:t xml:space="preserve">I am acutely aware that as a</w:t>
      </w:r>
      <w:r>
        <w:t xml:space="preserve"> </w:t>
      </w:r>
      <w:r>
        <w:rPr>
          <w:bCs/>
          <w:b/>
        </w:rPr>
        <w:t xml:space="preserve">Carpenter</w:t>
      </w:r>
      <w:r>
        <w:t xml:space="preserve">, my role extends far beyond constructing objects; it is about safeguarding intangible heritage, fostering community connections through tangible artistry, and contributing to Italy's reputation as a global leader in design and sustainability. Milan embodies this mission perfectly. The city actively invests in programs like "Milano Città Creativa UNESCO" which champions craftsmanship alongside innovation. My ambition aligns directly with these initiatives: upon completing this advanced program, I aim to establish a small workshop in the historic center of Milan, specializing in bespoke furniture for restoration projects and sustainable urban interiors. I will collaborate with local architects and cultural heritage organizations, ensuring my work contributes meaningfully to Milan's identity as "the city where history breathes through every beam." This is not just about building; it's about building community, preserving memory, and innovating responsibly – precisely the ethos this scholarship champions.</w:t>
      </w:r>
    </w:p>
    <w:p>
      <w:pPr>
        <w:pStyle w:val="BodyText"/>
      </w:pPr>
      <w:r>
        <w:t xml:space="preserve">My commitment to this path is absolute. I have already secured a preliminary placement with the historic *Bottega del Legno* workshop in Milan for practical apprenticeship during my studies, demonstrating my proactive engagement with the local craft scene. My financial situation necessitates significant support; the cost of specialized materials, advanced software access, and tuition at Milan's leading institutions is currently prohibitive without this scholarship. Receiving the "Maestri del Legno" award would be transformative, allowing me to dedicate myself fully to mastering the highest standards of carpentry without financial distraction. It would signify an investment not just in my future as a</w:t>
      </w:r>
      <w:r>
        <w:t xml:space="preserve"> </w:t>
      </w:r>
      <w:r>
        <w:rPr>
          <w:bCs/>
          <w:b/>
        </w:rPr>
        <w:t xml:space="preserve">Carpenter</w:t>
      </w:r>
      <w:r>
        <w:t xml:space="preserve">, but in Milan's cultural and artisanal vitality.</w:t>
      </w:r>
    </w:p>
    <w:p>
      <w:pPr>
        <w:pStyle w:val="BodyText"/>
      </w:pPr>
      <w:r>
        <w:t xml:space="preserve">Italy Milan is more than a location; it is the living heart of the very tradition I aspire to honor and advance. This</w:t>
      </w:r>
      <w:r>
        <w:t xml:space="preserve"> </w:t>
      </w:r>
      <w:r>
        <w:rPr>
          <w:bCs/>
          <w:b/>
        </w:rPr>
        <w:t xml:space="preserve">Scholarship Application Letter</w:t>
      </w:r>
      <w:r>
        <w:t xml:space="preserve"> </w:t>
      </w:r>
      <w:r>
        <w:t xml:space="preserve">is my earnest plea to be entrusted with this opportunity. I am ready, equipped with foundational skill, unwavering dedication, and a profound understanding that true carpentry in Milan requires both hands-on expertise and a deep connection to the city's soul. I promise to honor the legacy of Italian craftsmanship by contributing my unique blend of heritage knowledge and future-focused skills to Milan's architectural landscape. Thank you for considering my application. I eagerly await the possibility of discussing how I can become a worthy recipient and active participant in Milan's enduring story as a master</w:t>
      </w:r>
      <w:r>
        <w:t xml:space="preserve"> </w:t>
      </w:r>
      <w:r>
        <w:rPr>
          <w:bCs/>
          <w:b/>
        </w:rPr>
        <w:t xml:space="preserve">Carpenter</w:t>
      </w:r>
      <w:r>
        <w:t xml:space="preserve">.</w:t>
      </w:r>
    </w:p>
    <w:p>
      <w:pPr>
        <w:pStyle w:val="BodyText"/>
      </w:pPr>
      <w:r>
        <w:t xml:space="preserve">Sincerely,</w:t>
      </w:r>
    </w:p>
    <w:p>
      <w:pPr>
        <w:pStyle w:val="BodyText"/>
      </w:pPr>
      <w:r>
        <w:t xml:space="preserve">[Your Full Name]</w:t>
      </w:r>
    </w:p>
    <w:p>
      <w:pPr>
        <w:pStyle w:val="BodyText"/>
      </w:pPr>
      <w:r>
        <w:t xml:space="preserve">Mobile: [+39 XXX XXXX] | Email: [your.email@example.com]</w:t>
      </w:r>
    </w:p>
    <w:p>
      <w:pPr>
        <w:pStyle w:val="BodyText"/>
      </w:pPr>
      <w:r>
        <w:t xml:space="preserve">Address: [Your Current Address, City,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 Italy Milan</dc:title>
  <dc:creator/>
  <cp:keywords/>
  <dcterms:created xsi:type="dcterms:W3CDTF">2026-07-23T15:12:43Z</dcterms:created>
  <dcterms:modified xsi:type="dcterms:W3CDTF">2026-07-23T15:12:43Z</dcterms:modified>
</cp:coreProperties>
</file>

<file path=docProps/custom.xml><?xml version="1.0" encoding="utf-8"?>
<Properties xmlns="http://schemas.openxmlformats.org/officeDocument/2006/custom-properties" xmlns:vt="http://schemas.openxmlformats.org/officeDocument/2006/docPropsVTypes"/>
</file>