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Carpenter</w:t>
      </w:r>
      <w:r>
        <w:t xml:space="preserve"> </w:t>
      </w:r>
      <w:r>
        <w:t xml:space="preserve">Program</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Dr. Khalid Al-Sulaiman</w:t>
      </w:r>
      <w:r>
        <w:br/>
      </w:r>
      <w:r>
        <w:t xml:space="preserve">Director of Vocational Training &amp; Development</w:t>
      </w:r>
      <w:r>
        <w:br/>
      </w:r>
      <w:r>
        <w:t xml:space="preserve">Qatar Foundation for Education, Science and Community Development</w:t>
      </w:r>
      <w:r>
        <w:br/>
      </w:r>
      <w:r>
        <w:t xml:space="preserve">Doha, Qatar</w:t>
      </w:r>
    </w:p>
    <w:bookmarkStart w:id="20" w:name="X5588b84f3b7c7a68d45265ac0a5324c4bee8390"/>
    <w:p>
      <w:pPr>
        <w:pStyle w:val="Heading2"/>
      </w:pPr>
      <w:r>
        <w:t xml:space="preserve">Application for Vocational Scholarship in Carpentry</w:t>
      </w:r>
    </w:p>
    <w:p>
      <w:pPr>
        <w:pStyle w:val="FirstParagraph"/>
      </w:pPr>
      <w:r>
        <w:t xml:space="preserve">To the Esteemed Selection Committee,</w:t>
      </w:r>
    </w:p>
    <w:p>
      <w:pPr>
        <w:pStyle w:val="BodyText"/>
      </w:pPr>
      <w:r>
        <w:t xml:space="preserve">It is with profound respect for Qatar’s visionary commitment to sustainable development and cultural preservation that I submit this</w:t>
      </w:r>
      <w:r>
        <w:t xml:space="preserve"> </w:t>
      </w:r>
      <w:r>
        <w:rPr>
          <w:bCs/>
          <w:b/>
        </w:rPr>
        <w:t xml:space="preserve">Scholarship Application Letter</w:t>
      </w:r>
      <w:r>
        <w:t xml:space="preserve"> </w:t>
      </w:r>
      <w:r>
        <w:t xml:space="preserve">requesting financial support for advanced carpentry training at the Qatar Technical Institute in Doha. As a dedicated artisan from rural Oman with 5 years of hands-on experience in traditional and modern woodworking, I have long aspired to refine my skills within Qatar’s rapidly evolving construction landscape—a nation whose architectural marvels embody innovation while honoring heritage.</w:t>
      </w:r>
    </w:p>
    <w:p>
      <w:pPr>
        <w:pStyle w:val="BodyText"/>
      </w:pPr>
      <w:r>
        <w:t xml:space="preserve">The</w:t>
      </w:r>
      <w:r>
        <w:t xml:space="preserve"> </w:t>
      </w:r>
      <w:r>
        <w:rPr>
          <w:bCs/>
          <w:b/>
        </w:rPr>
        <w:t xml:space="preserve">Carpenter</w:t>
      </w:r>
      <w:r>
        <w:t xml:space="preserve"> </w:t>
      </w:r>
      <w:r>
        <w:t xml:space="preserve">profession holds special significance in my life. Growing up in a community where wooden craftsmanship defined cultural identity—from intricate *mashrabiya* screens to functional furniture—I learned early that carpentry is more than a trade; it is an art of precision, patience, and problem-solving. My journey began at age 16, working alongside master craftsmen to restore heritage homes in Salalah. Today, I operate my own small workshop in Muscat, specializing in custom cabinetry and timber joinery for eco-friendly projects. However, to contribute meaningfully to Qatar’s ambitious infrastructure projects—from Lusail City’s luxury residences to Msheireb Downtown’s heritage revitalization—I require formal training in advanced techniques aligned with Qatar’s</w:t>
      </w:r>
      <w:r>
        <w:t xml:space="preserve"> </w:t>
      </w:r>
      <w:r>
        <w:rPr>
          <w:iCs/>
          <w:i/>
        </w:rPr>
        <w:t xml:space="preserve">Qatar National Vision 2030</w:t>
      </w:r>
      <w:r>
        <w:t xml:space="preserve">.</w:t>
      </w:r>
    </w:p>
    <w:p>
      <w:pPr>
        <w:pStyle w:val="BodyText"/>
      </w:pPr>
      <w:r>
        <w:t xml:space="preserve">My application is driven by three critical objectives directly tied to Qatar Doha’s developmental needs:</w:t>
      </w:r>
    </w:p>
    <w:p>
      <w:pPr>
        <w:numPr>
          <w:ilvl w:val="0"/>
          <w:numId w:val="1001"/>
        </w:numPr>
        <w:pStyle w:val="Compact"/>
      </w:pPr>
      <w:r>
        <w:rPr>
          <w:bCs/>
          <w:b/>
        </w:rPr>
        <w:t xml:space="preserve">Mastering Sustainable Construction Methods:</w:t>
      </w:r>
      <w:r>
        <w:t xml:space="preserve"> </w:t>
      </w:r>
      <w:r>
        <w:t xml:space="preserve">Qatar’s emphasis on green building standards (e.g., LEED certification) demands carpenters skilled in eco-materials like reclaimed timber and low-emission adhesives. Current training at my workshop is limited to traditional methods; I seek to learn CAD-based joinery design and sustainable sourcing protocols through the Qatar Technical Institute’s program.</w:t>
      </w:r>
    </w:p>
    <w:p>
      <w:pPr>
        <w:numPr>
          <w:ilvl w:val="0"/>
          <w:numId w:val="1001"/>
        </w:numPr>
        <w:pStyle w:val="Compact"/>
      </w:pPr>
      <w:r>
        <w:rPr>
          <w:bCs/>
          <w:b/>
        </w:rPr>
        <w:t xml:space="preserve">Preserving Cultural Craftsmanship:</w:t>
      </w:r>
      <w:r>
        <w:t xml:space="preserve"> </w:t>
      </w:r>
      <w:r>
        <w:t xml:space="preserve">Doha’s architectural identity blends modernity with tradition. I aim to specialize in adapting Islamic geometric patterns for contemporary structures—such as the wooden ceilings of Souq Waqif—ensuring heritage craftsmanship thrives alongside innovation.</w:t>
      </w:r>
    </w:p>
    <w:p>
      <w:pPr>
        <w:numPr>
          <w:ilvl w:val="0"/>
          <w:numId w:val="1001"/>
        </w:numPr>
        <w:pStyle w:val="Compact"/>
      </w:pPr>
      <w:r>
        <w:rPr>
          <w:bCs/>
          <w:b/>
        </w:rPr>
        <w:t xml:space="preserve">Enhancing Workplace Safety &amp; Efficiency:</w:t>
      </w:r>
      <w:r>
        <w:t xml:space="preserve"> </w:t>
      </w:r>
      <w:r>
        <w:t xml:space="preserve">Qatar’s strict labor regulations prioritize safety. My current experience lacks formal training in OSHA-compliant workshop management and advanced machinery operation (e.g., CNC routers), which I will master through this scholarship to elevate productivity in Doha-based firms.</w:t>
      </w:r>
    </w:p>
    <w:p>
      <w:pPr>
        <w:pStyle w:val="FirstParagraph"/>
      </w:pPr>
      <w:r>
        <w:t xml:space="preserve">Having researched Qatar’s vocational landscape, I recognize the Qatar Foundation’s pioneering role in skill development. The Institute’s partnership with global leaders like the German Association for Quality (DQS) ensures curriculum relevance—exactly what I need to transition from a local artisan to a certified specialist. My technical portfolio includes:</w:t>
      </w:r>
    </w:p>
    <w:p>
      <w:pPr>
        <w:numPr>
          <w:ilvl w:val="0"/>
          <w:numId w:val="1002"/>
        </w:numPr>
        <w:pStyle w:val="Compact"/>
      </w:pPr>
      <w:r>
        <w:t xml:space="preserve">Completed 32 custom woodwork projects for Omani heritage sites (e.g., restored *mashrabiya* screens at Al Husn Palace)</w:t>
      </w:r>
    </w:p>
    <w:p>
      <w:pPr>
        <w:numPr>
          <w:ilvl w:val="0"/>
          <w:numId w:val="1002"/>
        </w:numPr>
        <w:pStyle w:val="Compact"/>
      </w:pPr>
      <w:r>
        <w:t xml:space="preserve">Trained in basic CAD software through self-study (AutoCAD, SketchUp)</w:t>
      </w:r>
    </w:p>
    <w:p>
      <w:pPr>
        <w:numPr>
          <w:ilvl w:val="0"/>
          <w:numId w:val="1002"/>
        </w:numPr>
        <w:pStyle w:val="Compact"/>
      </w:pPr>
      <w:r>
        <w:t xml:space="preserve">Worked with 15+ local contractors, ensuring 100% on-time project delivery</w:t>
      </w:r>
    </w:p>
    <w:p>
      <w:pPr>
        <w:pStyle w:val="FirstParagraph"/>
      </w:pPr>
      <w:r>
        <w:t xml:space="preserve">This scholarship is not merely a personal opportunity—it is a strategic investment in Qatar’s future. With Doha’s construction sector projected to grow by 9.2% annually (Qatar Development Bank, 2023), skilled carpenters are urgently needed to support projects like the 2036 Asian Games infrastructure and the</w:t>
      </w:r>
      <w:r>
        <w:t xml:space="preserve"> </w:t>
      </w:r>
      <w:r>
        <w:rPr>
          <w:iCs/>
          <w:i/>
        </w:rPr>
        <w:t xml:space="preserve">Al Thakira</w:t>
      </w:r>
      <w:r>
        <w:t xml:space="preserve"> </w:t>
      </w:r>
      <w:r>
        <w:t xml:space="preserve">eco-city initiative. My goal is clear: Upon certification, I will join a leading Doha-based firm such as Al Jaber Engineering, contributing to projects that balance economic growth with cultural preservation. More importantly, I will mentor underprivileged youth in vocational centers across Doha—inspired by Qatar Foundation’s "Skills for Life" program—to create a pipeline of locally trained artisans.</w:t>
      </w:r>
    </w:p>
    <w:p>
      <w:pPr>
        <w:pStyle w:val="BodyText"/>
      </w:pPr>
      <w:r>
        <w:t xml:space="preserve">I understand the prestige associated with this scholarship and the high standards upheld by institutions in Qatar Doha. My dedication to excellence is proven through my initiative to document traditional techniques in a digital archive (accessible via QR codes on my workshop displays), which I will expand during training. I am prepared to relocate immediately and commit 100% of my focus to the program, as evidenced by my current practice: I have already secured letters of support from two Doha-based contractors—Mr. Hassan Al-Suhaimi (Project Manager, Al Faisal Construction) and Mr. Youssef Khaled (Lead Carpenter, Amanat Al-Qatar)—who have observed my work ethic firsthand.</w:t>
      </w:r>
    </w:p>
    <w:p>
      <w:pPr>
        <w:pStyle w:val="BodyText"/>
      </w:pPr>
      <w:r>
        <w:t xml:space="preserve">In a region where craftsmanship is increasingly valued as cultural capital, I bring not just technical skill but a deep understanding of how</w:t>
      </w:r>
      <w:r>
        <w:t xml:space="preserve"> </w:t>
      </w:r>
      <w:r>
        <w:rPr>
          <w:bCs/>
          <w:b/>
        </w:rPr>
        <w:t xml:space="preserve">Carpenter</w:t>
      </w:r>
      <w:r>
        <w:t xml:space="preserve"> </w:t>
      </w:r>
      <w:r>
        <w:t xml:space="preserve">work shapes community identity. As Doha evolves into a global hub, it needs artisans who honor heritage while embracing innovation—exactly what this scholarship will empower me to become. I am eager to contribute my passion for precision woodworking to Qatar’s legacy of excellence, ensuring that every beam we install and every door we craft tells a story of resilience and vision.</w:t>
      </w:r>
    </w:p>
    <w:p>
      <w:pPr>
        <w:pStyle w:val="BodyText"/>
      </w:pPr>
      <w:r>
        <w:t xml:space="preserve">Thank you for considering my</w:t>
      </w:r>
      <w:r>
        <w:t xml:space="preserve"> </w:t>
      </w:r>
      <w:r>
        <w:rPr>
          <w:bCs/>
          <w:b/>
        </w:rPr>
        <w:t xml:space="preserve">Scholarship Application Letter</w:t>
      </w:r>
      <w:r>
        <w:t xml:space="preserve">. I welcome the opportunity to discuss how my commitment aligns with Qatar Foundation’s mission during an interview. My resume and portfolio are attached for your review, and I am available at your earliest convenience.</w:t>
      </w:r>
    </w:p>
    <w:p>
      <w:pPr>
        <w:pStyle w:val="BodyText"/>
      </w:pPr>
      <w:r>
        <w:t xml:space="preserve">Sincerely,</w:t>
      </w:r>
      <w:r>
        <w:br/>
      </w:r>
      <w:r>
        <w:rPr>
          <w:bCs/>
          <w:b/>
        </w:rPr>
        <w:t xml:space="preserve">Ali bin Salim Al-Siyabi</w:t>
      </w:r>
      <w:r>
        <w:br/>
      </w:r>
      <w:r>
        <w:t xml:space="preserve">Certified Woodworker | Omani National</w:t>
      </w:r>
      <w:r>
        <w:br/>
      </w:r>
      <w:r>
        <w:t xml:space="preserve">Mobile: +968 9271-3456 | Email: alisalim.carpentry@qatar.org</w:t>
      </w:r>
      <w:r>
        <w:br/>
      </w:r>
      <w:r>
        <w:t xml:space="preserve">Workshop Address: Muscat, Oman (Relocation to Doha confirmed)</w:t>
      </w:r>
    </w:p>
    <w:p>
      <w:r>
        <w:pict>
          <v:rect style="width:0;height:1.5pt" o:hralign="center" o:hrstd="t" o:hr="t"/>
        </w:pict>
      </w:r>
    </w:p>
    <w:p>
      <w:pPr>
        <w:pStyle w:val="FirstParagraph"/>
      </w:pPr>
      <w:r>
        <w:t xml:space="preserve">Word Count: 842 | Document Type: Scholarship Application Letter (Carpenter Training in Qatar Doha)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Carpenter Program in Qatar Doha</dc:title>
  <dc:creator/>
  <dc:language>en</dc:language>
  <cp:keywords/>
  <dcterms:created xsi:type="dcterms:W3CDTF">2026-07-19T22:48:55Z</dcterms:created>
  <dcterms:modified xsi:type="dcterms:W3CDTF">2026-07-19T22:48:55Z</dcterms:modified>
</cp:coreProperties>
</file>

<file path=docProps/custom.xml><?xml version="1.0" encoding="utf-8"?>
<Properties xmlns="http://schemas.openxmlformats.org/officeDocument/2006/custom-properties" xmlns:vt="http://schemas.openxmlformats.org/officeDocument/2006/docPropsVTypes"/>
</file>