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Montreal</w:t>
      </w:r>
    </w:p>
    <w:bookmarkStart w:id="20" w:name="Xe5425db1a83b6ec2270aa8d2fad65f7b67047bc"/>
    <w:p>
      <w:pPr>
        <w:pStyle w:val="Heading1"/>
      </w:pPr>
      <w:r>
        <w:t xml:space="preserve">Scholarship Application Letter for Culinary Arts Excellence in Canada Montreal</w:t>
      </w:r>
    </w:p>
    <w:p>
      <w:pPr>
        <w:pStyle w:val="FirstParagraph"/>
      </w:pPr>
      <w:r>
        <w:t xml:space="preserve">October 26, 2023</w:t>
      </w:r>
    </w:p>
    <w:p>
      <w:pPr>
        <w:pStyle w:val="BodyText"/>
      </w:pPr>
      <w:r>
        <w:t xml:space="preserve">Financial Aid Committee</w:t>
      </w:r>
      <w:r>
        <w:br/>
      </w:r>
      <w:r>
        <w:t xml:space="preserve">Montreal Culinary Institute (MCI)</w:t>
      </w:r>
      <w:r>
        <w:br/>
      </w:r>
      <w:r>
        <w:t xml:space="preserve">555 Rue Sainte-Catherine Ouest</w:t>
      </w:r>
      <w:r>
        <w:br/>
      </w:r>
      <w:r>
        <w:t xml:space="preserve">Montréal, QC H3B 1X7</w:t>
      </w:r>
    </w:p>
    <w:p>
      <w:pPr>
        <w:pStyle w:val="BodyText"/>
      </w:pPr>
      <w:r>
        <w:t xml:space="preserve">To the Esteemed Scholarship Selection Panel,</w:t>
      </w:r>
    </w:p>
    <w:p>
      <w:pPr>
        <w:pStyle w:val="BodyText"/>
      </w:pPr>
      <w:r>
        <w:t xml:space="preserve">Dear Members of the Scholarship Committee,</w:t>
      </w:r>
    </w:p>
    <w:p>
      <w:pPr>
        <w:pStyle w:val="BodyText"/>
      </w:pPr>
      <w:r>
        <w:t xml:space="preserve">As a passionate culinary professional with over five years of hands-on experience in both traditional and contemporary kitchens, I am writing to formally submit my application for the prestigious Culinary Excellence Scholarship at Montreal Culinary Institute (MCI). This</w:t>
      </w:r>
      <w:r>
        <w:t xml:space="preserve"> </w:t>
      </w:r>
      <w:r>
        <w:t xml:space="preserve">Scholarship Application Letter</w:t>
      </w:r>
      <w:r>
        <w:t xml:space="preserve"> </w:t>
      </w:r>
      <w:r>
        <w:t xml:space="preserve">is not merely a request for financial support—it represents a pivotal step toward realizing my lifelong aspiration to become an innovative</w:t>
      </w:r>
      <w:r>
        <w:t xml:space="preserve"> </w:t>
      </w:r>
      <w:r>
        <w:t xml:space="preserve">Chef</w:t>
      </w:r>
      <w:r>
        <w:t xml:space="preserve"> </w:t>
      </w:r>
      <w:r>
        <w:t xml:space="preserve">deeply rooted in the rich culinary tapestry of</w:t>
      </w:r>
      <w:r>
        <w:t xml:space="preserve"> </w:t>
      </w:r>
      <w:r>
        <w:t xml:space="preserve">Canada Montreal</w:t>
      </w:r>
      <w:r>
        <w:t xml:space="preserve">. My journey has been defined by an unwavering dedication to mastering the art of food, and I am now poised to elevate my skills through MCI’s transformative program in one of North America’s most dynamic food capitals.</w:t>
      </w:r>
    </w:p>
    <w:p>
      <w:pPr>
        <w:pStyle w:val="BodyText"/>
      </w:pPr>
      <w:r>
        <w:t xml:space="preserve">My culinary story began in a modest family restaurant in Toronto, where I learned the fundamentals under my grandmother’s watchful eye—a woman who carried generations of European and South Asian cooking traditions. By age 16, I was working full-time as a line cook, quickly recognizing that true mastery requires more than technique; it demands cultural fluency and creative vision. After completing my apprenticeship at Toronto’s renowned Le Cité de la Gastronomie, I spent two years honing my craft at Montreal’s iconic Boulud Sud, where I immersed myself in the city’s unique French-Canadian culinary dialogue. This experience was transformative: I discovered how</w:t>
      </w:r>
      <w:r>
        <w:t xml:space="preserve"> </w:t>
      </w:r>
      <w:r>
        <w:t xml:space="preserve">Canada Montreal</w:t>
      </w:r>
      <w:r>
        <w:t xml:space="preserve"> </w:t>
      </w:r>
      <w:r>
        <w:t xml:space="preserve">seamlessly blends French heritage with immigrant influences to create dishes that are both deeply rooted and boldly innovative—from poutine elevated with artisanal cheeses to seafood stew infused with Caribbean spices. It is here, in this vibrant melting pot of flavors, that I knew my future lay.</w:t>
      </w:r>
    </w:p>
    <w:p>
      <w:pPr>
        <w:pStyle w:val="BodyText"/>
      </w:pPr>
      <w:r>
        <w:t xml:space="preserve">My professional path has been guided by a commitment to sustainability and community—principles central to MCI’s philosophy. While working at Boulud Sud, I spearheaded a zero-waste initiative that repurposed vegetable scraps into house-made broths and pickles, reducing kitchen waste by 40%. This project ignited my passion for connecting culinary artistry with ethical responsibility—a value I aim to deepen through MCI’s specialized courses in Canadian Food Systems and Sustainable Gastronomy. The institute’s location in Montreal is not incidental; it is strategic.</w:t>
      </w:r>
      <w:r>
        <w:t xml:space="preserve"> </w:t>
      </w:r>
      <w:r>
        <w:t xml:space="preserve">Canada Montreal</w:t>
      </w:r>
      <w:r>
        <w:t xml:space="preserve"> </w:t>
      </w:r>
      <w:r>
        <w:t xml:space="preserve">offers unparalleled access to Quebec’s renowned producers, from organic dairy farms in the Laurentians to wild-harvested foraged ingredients near the Saint Lawrence River. Studying at MCI would provide me with direct immersion into this ecosystem—something I cannot replicate elsewhere in Canada or globally.</w:t>
      </w:r>
    </w:p>
    <w:p>
      <w:pPr>
        <w:pStyle w:val="BodyText"/>
      </w:pPr>
      <w:r>
        <w:t xml:space="preserve">The Culinary Excellence Scholarship is critical to my aspirations because financial barriers have long limited my ability to pursue advanced training. While working full-time, I saved diligently, but the cost of MCI’s comprehensive program remains a significant hurdle. This scholarship would enable me to focus entirely on mastering techniques like precision pastry work and molecular gastronomy under the guidance of industry pioneers such as Chef Marie-Antoine Carême (a guest instructor at MCI). More than funds, it represents validation—a recognition that my vision aligns with Montreal’s culinary ethos. I am particularly drawn to MCI’s partnership with Le Marché Bonsecours, where students collaborate on pop-up dinners celebrating Quebecois heritage. As a future</w:t>
      </w:r>
      <w:r>
        <w:t xml:space="preserve"> </w:t>
      </w:r>
      <w:r>
        <w:t xml:space="preserve">Chef</w:t>
      </w:r>
      <w:r>
        <w:t xml:space="preserve">, I envision creating such events myself in Montreal, bridging traditions while honoring local terroir.</w:t>
      </w:r>
    </w:p>
    <w:p>
      <w:pPr>
        <w:pStyle w:val="BodyText"/>
      </w:pPr>
      <w:r>
        <w:t xml:space="preserve">My long-term goal is to open a community-focused restaurant in Montreal’s Plateau Mont-Royal district, where I will champion hyper-local sourcing and mentor underprivileged youth through culinary apprenticeships. The city’s diverse neighborhoods—from Little Italy to the Mile End—have taught me that food is the ultimate language of inclusion. In</w:t>
      </w:r>
      <w:r>
        <w:t xml:space="preserve"> </w:t>
      </w:r>
      <w:r>
        <w:t xml:space="preserve">Canada Montreal</w:t>
      </w:r>
      <w:r>
        <w:t xml:space="preserve">, I see a landscape where immigrant stories are woven into every meal, and I intend to contribute to this narrative. MCI’s curriculum, with its emphasis on multicultural gastronomy and entrepreneurship, is the perfect catalyst for this mission. My experience as a sous-chef at Boulud Sud taught me that success isn’t just about creating dishes—it’s about building spaces where people feel seen through the food they share.</w:t>
      </w:r>
    </w:p>
    <w:p>
      <w:pPr>
        <w:pStyle w:val="BodyText"/>
      </w:pPr>
      <w:r>
        <w:t xml:space="preserve">I have attached my resume, letters of recommendation from Chef Dominique Crenn (owner of Boulud Sud) and Professor Éric Lachapelle (culinary arts department head at John Abbott College), and a detailed project proposal outlining my proposed community kitchen initiative. I am confident that the Culinary Excellence Scholarship will empower me to become not just a skilled</w:t>
      </w:r>
      <w:r>
        <w:t xml:space="preserve"> </w:t>
      </w:r>
      <w:r>
        <w:t xml:space="preserve">Chef</w:t>
      </w:r>
      <w:r>
        <w:t xml:space="preserve">, but a steward of Montreal’s culinary legacy—a role I am prepared to embrace with integrity and creativity.</w:t>
      </w:r>
    </w:p>
    <w:p>
      <w:pPr>
        <w:pStyle w:val="BodyText"/>
      </w:pPr>
      <w:r>
        <w:t xml:space="preserve">Thank you for considering this</w:t>
      </w:r>
      <w:r>
        <w:t xml:space="preserve"> </w:t>
      </w:r>
      <w:r>
        <w:t xml:space="preserve">Scholarship Application Letter</w:t>
      </w:r>
      <w:r>
        <w:t xml:space="preserve">. I am eager to bring my dedication, cultural curiosity, and kitchen-tested passion to the Montreal Culinary Institute. Together, we can ensure that the next chapter of Quebec’s food story is one of innovation rooted in community.</w:t>
      </w:r>
    </w:p>
    <w:p>
      <w:pPr>
        <w:pStyle w:val="BodyText"/>
      </w:pPr>
      <w:r>
        <w:t xml:space="preserve">Sincerely,</w:t>
      </w:r>
    </w:p>
    <w:p>
      <w:pPr>
        <w:pStyle w:val="BodyText"/>
      </w:pPr>
      <w:r>
        <w:t xml:space="preserve">Amina Dubois</w:t>
      </w:r>
      <w:r>
        <w:br/>
      </w:r>
      <w:r>
        <w:t xml:space="preserve">123 Rue Saint-Denis, Montreal, QC H2X 1H4</w:t>
      </w:r>
      <w:r>
        <w:br/>
      </w:r>
      <w:r>
        <w:t xml:space="preserve">+1 (514) 555-0987 | amina.dubois@email.com</w:t>
      </w:r>
    </w:p>
    <w:p>
      <w:pPr>
        <w:pStyle w:val="BodyText"/>
      </w:pPr>
      <w:r>
        <w:t xml:space="preserve">"In Montreal, every meal is a conversation between past and present—my role as a chef is to listen, then speak with flavor."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Canada Montreal</dc:title>
  <dc:creator/>
  <dc:language>en</dc:language>
  <cp:keywords/>
  <dcterms:created xsi:type="dcterms:W3CDTF">2026-07-23T01:56:49Z</dcterms:created>
  <dcterms:modified xsi:type="dcterms:W3CDTF">2026-07-23T01:56:49Z</dcterms:modified>
</cp:coreProperties>
</file>

<file path=docProps/custom.xml><?xml version="1.0" encoding="utf-8"?>
<Properties xmlns="http://schemas.openxmlformats.org/officeDocument/2006/custom-properties" xmlns:vt="http://schemas.openxmlformats.org/officeDocument/2006/docPropsVTypes"/>
</file>