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in</w:t>
      </w:r>
      <w:r>
        <w:t xml:space="preserve"> </w:t>
      </w:r>
      <w:r>
        <w:t xml:space="preserve">Colombia</w:t>
      </w:r>
      <w:r>
        <w:t xml:space="preserve"> </w:t>
      </w:r>
      <w:r>
        <w:t xml:space="preserve">Bogotá</w:t>
      </w:r>
    </w:p>
    <w:bookmarkStart w:id="20" w:name="scholarship-application-letter"/>
    <w:p>
      <w:pPr>
        <w:pStyle w:val="Heading1"/>
      </w:pPr>
      <w:r>
        <w:t xml:space="preserve">SCHOLARSHIP APPLICATION LETTER</w:t>
      </w:r>
    </w:p>
    <w:p>
      <w:pPr>
        <w:pStyle w:val="FirstParagraph"/>
      </w:pPr>
      <w:r>
        <w:t xml:space="preserve">For Culinary Excellence in Colombia Bogotá</w:t>
      </w:r>
    </w:p>
    <w:bookmarkEnd w:id="20"/>
    <w:p>
      <w:pPr>
        <w:pStyle w:val="BodyText"/>
      </w:pPr>
      <w:r>
        <w:t xml:space="preserve">[Your Name]</w:t>
      </w:r>
    </w:p>
    <w:p>
      <w:pPr>
        <w:pStyle w:val="BodyText"/>
      </w:pPr>
      <w:r>
        <w:t xml:space="preserve">Calle 75 #80-45, Barrio La Candelaria</w:t>
      </w:r>
    </w:p>
    <w:p>
      <w:pPr>
        <w:pStyle w:val="BodyText"/>
      </w:pPr>
      <w:r>
        <w:t xml:space="preserve">Bogotá, D.C., Colombia</w:t>
      </w:r>
    </w:p>
    <w:p>
      <w:pPr>
        <w:pStyle w:val="BodyText"/>
      </w:pPr>
      <w:r>
        <w:t xml:space="preserve">October 26, 2023</w:t>
      </w:r>
    </w:p>
    <w:bookmarkStart w:id="21" w:name="scholarship-committee"/>
    <w:p>
      <w:pPr>
        <w:pStyle w:val="Heading2"/>
      </w:pPr>
      <w:r>
        <w:t xml:space="preserve">Scholarship Committee</w:t>
      </w:r>
    </w:p>
    <w:p>
      <w:pPr>
        <w:pStyle w:val="FirstParagraph"/>
      </w:pPr>
      <w:r>
        <w:t xml:space="preserve">International Culinary Excellence Foundation</w:t>
      </w:r>
    </w:p>
    <w:p>
      <w:pPr>
        <w:pStyle w:val="BodyText"/>
      </w:pPr>
      <w:r>
        <w:t xml:space="preserve">1500 Market Street, Suite 1200</w:t>
      </w:r>
    </w:p>
    <w:p>
      <w:pPr>
        <w:pStyle w:val="BodyText"/>
      </w:pPr>
      <w:r>
        <w:t xml:space="preserve">San Francisco, CA 94102</w:t>
      </w:r>
    </w:p>
    <w:bookmarkEnd w:id="21"/>
    <w:bookmarkStart w:id="22" w:name="Xdc40d2e6819b2fd868ef528b4ad7aea3ae1d4f9"/>
    <w:p>
      <w:pPr>
        <w:pStyle w:val="Heading3"/>
      </w:pPr>
      <w:r>
        <w:t xml:space="preserve">Subject: Scholarship Application for Advanced Culinary Training to Elevate Colombia Bogotá's Gastronomic Identity</w:t>
      </w:r>
    </w:p>
    <w:bookmarkEnd w:id="22"/>
    <w:p>
      <w:pPr>
        <w:pStyle w:val="FirstParagraph"/>
      </w:pPr>
      <w:r>
        <w:t xml:space="preserve">Dear Esteemed Scholarship Committee,</w:t>
      </w:r>
    </w:p>
    <w:p>
      <w:pPr>
        <w:pStyle w:val="BodyText"/>
      </w:pPr>
      <w:r>
        <w:t xml:space="preserve">As I pen this letter from my modest kitchen studio in the historic La Candelaria district of Bogotá, I find myself reflecting on the vibrant symphony of flavors that defines Colombia's capital—a city where Andean roots meet urban innovation, and where every street corner whispers stories through its cuisine. My name is María Fernández, a dedicated chef with five years of professional experience at the heart of Colombia Bogotá's culinary revolution. Today, I write to express my profound commitment to pursuing advanced culinary education through your prestigious Scholarship Program, with the singular purpose of transforming Bogotá's gastronomic landscape and honoring our rich Colombian heritage.</w:t>
      </w:r>
    </w:p>
    <w:p>
      <w:pPr>
        <w:pStyle w:val="BodyText"/>
      </w:pPr>
      <w:r>
        <w:t xml:space="preserve">My journey began in a traditional *comedor* kitchen in Bogotá's Teusaquillo neighborhood, where I learned from my grandmother’s hands to prepare *bandeja paisa* with the precise balance of flavors that only decades of practice can refine. This foundation ignited my passion for Colombian gastronomy, but it also revealed a critical gap: while Bogotá boasts over 2,500 restaurants serving global cuisines, few authentically celebrate our diverse regional ingredients—from Quindío’s *pata de mulo* to Antioquia’s *mazamorra*. I witnessed chefs importing exotic spices while neglecting the biodiversity of Colombia’s coffee highlands and Pacific coast. This disconnection motivated me to pursue formal training that bridges traditional wisdom with contemporary techniques, a mission directly aligned with your scholarship's vision.</w:t>
      </w:r>
    </w:p>
    <w:p>
      <w:pPr>
        <w:pStyle w:val="BodyText"/>
      </w:pPr>
      <w:r>
        <w:t xml:space="preserve">My culinary philosophy centers on *reinventing roots*. As Head Chef at *Sabores Andinos*, a Bogotá-based restaurant serving locally sourced ingredients from 18 departments, I’ve spearheaded initiatives like "The Andean Ingredient Project," partnering with 32 small-scale farmers to feature heirloom potatoes and indigenous grains. Our menu now showcases dishes like *chirimoya* mousse with Amazonian *nance* sorbet—a fusion that resonated so deeply that local media dubbed us "Bogotá’s Culinary Conscience." Yet, to scale this impact, I must deepen my expertise in sustainable sourcing and modern food science. This is where your scholarship becomes indispensable.</w:t>
      </w:r>
    </w:p>
    <w:p>
      <w:pPr>
        <w:pStyle w:val="BodyText"/>
      </w:pPr>
      <w:r>
        <w:t xml:space="preserve">My application for the International Culinary Excellence Scholarship represents more than personal ambition; it is a strategic investment in Colombia Bogotá’s future as a global gastronomic destination. The program’s focus on "Cultural Preservation Through Innovation" directly addresses the urgent need to professionalize our culinary sector. Currently, Bogotá ranks #4 among Latin American cities for food tourism growth (UNWTO, 2023), yet we lack trained chefs who can elevate local ingredients into world-class experiences. Without formal advanced training—particularly in techniques like molecular gastronomy applied to Colombian produce—we risk commodifying our cuisine rather than celebrating it.</w:t>
      </w:r>
    </w:p>
    <w:p>
      <w:pPr>
        <w:pStyle w:val="BodyText"/>
      </w:pPr>
      <w:r>
        <w:t xml:space="preserve">I have meticulously selected the Le Cordon Bleu Paris program for its unique modules on "Ethical Sourcing of Regional Ingredients" and "Culinary Heritage Documentation." This curriculum will equip me with tools to create a comprehensive database of Colombia’s disappearing food traditions—like *cuy* (guinea pig) preparation in the Andean villages bordering Bogotá—and adapt them for modern palates. Crucially, I plan to establish a training hub at *Sabores Andinos* upon my return, where I will mentor 50+ aspiring chefs from marginalized communities across Bogotá’s neighborhoods. This initiative will directly support Colombia’s National Development Plan 2022-2026 goal of "creating dignified jobs through gastronomy" and align with Mayor Claudia López’s *Bogotá Sostenible* initiative.</w:t>
      </w:r>
    </w:p>
    <w:p>
      <w:pPr>
        <w:pStyle w:val="BodyText"/>
      </w:pPr>
      <w:r>
        <w:t xml:space="preserve">Consider the tangible outcomes my scholarship would generate: A new *Guía Gastronómica Bogotá* (Gastronomic Guide to Bogotá) co-created with indigenous communities; a pilot program pairing 20 restaurants with local farmers to reduce food miles by 40%; and a public seminar series on "Colombia’s Culinary Identity in Global Markets" at the National University of Colombia. These projects would not only elevate Bogotá’s reputation but also generate $185,000 annually in new revenue for rural producers—directly supporting UN Sustainable Development Goal 1 (No Poverty) within our city limits.</w:t>
      </w:r>
    </w:p>
    <w:p>
      <w:pPr>
        <w:pStyle w:val="BodyText"/>
      </w:pPr>
      <w:r>
        <w:t xml:space="preserve">My commitment to Colombia Bogotá extends beyond my restaurant. As an active member of *Colombian Chefs for Sustainability*, I’ve led waste-reduction workshops across 12 Bogotá schools, teaching children how to use *guayaba* peels in desserts—a practice that diverted 12 tons of food waste from landfills last year. The scholarship would amplify this work exponentially. I’ve already secured letters of support from the Bogotá Mayor’s Office and the Colombian Ministry of Commerce, who recognize my community impact as a model for culinary education.</w:t>
      </w:r>
    </w:p>
    <w:p>
      <w:pPr>
        <w:pStyle w:val="BodyText"/>
      </w:pPr>
      <w:r>
        <w:t xml:space="preserve">What sets me apart is my unwavering connection to Colombia Bogotá’s soul. Unlike chefs pursuing international acclaim alone, I carry *bogotano* resilience in every dish I create—inspired by the aroma of coffee roasting in Chapinero on Sunday mornings, the sound of *guitarrón* music at a local *tinto café*, and the laughter of street vendors selling *arepas de huevo*. This is not just my home; it’s my culinary canvas. Your scholarship would empower me to paint it with greater precision, ensuring that Bogotá’s identity shines on global stages without losing its authentic flavor.</w:t>
      </w:r>
    </w:p>
    <w:p>
      <w:pPr>
        <w:pStyle w:val="BodyText"/>
      </w:pPr>
      <w:r>
        <w:t xml:space="preserve">I understand the profound responsibility that comes with this opportunity. I pledge to dedicate 100% of my scholarship funds to advanced training, and upon completion, I will commit two years of service mentoring chefs in Bogotá's *zonas marginales*—ensuring this investment creates a legacy beyond my own career. Colombia needs chefs who understand that true excellence lies not in copying foreign trends but in honoring the land that nourished us. With your support, I will become that bridge between tradition and innovation.</w:t>
      </w:r>
    </w:p>
    <w:p>
      <w:pPr>
        <w:pStyle w:val="BodyText"/>
      </w:pPr>
      <w:r>
        <w:t xml:space="preserve">Thank you for considering my application to advance Colombia Bogotá’s culinary narrative. I eagerly await the opportunity to discuss how this scholarship will transform our kitchen into a beacon of cultural pride, one *sabor* at a time.</w:t>
      </w:r>
    </w:p>
    <w:p>
      <w:pPr>
        <w:pStyle w:val="BodyText"/>
      </w:pPr>
      <w:r>
        <w:t xml:space="preserve">Sincerely,</w:t>
      </w:r>
    </w:p>
    <w:p>
      <w:pPr>
        <w:pStyle w:val="BodyText"/>
      </w:pPr>
      <w:r>
        <w:t xml:space="preserve">María Fernández</w:t>
      </w:r>
    </w:p>
    <w:p>
      <w:pPr>
        <w:pStyle w:val="BodyText"/>
      </w:pPr>
      <w:r>
        <w:t xml:space="preserve">Chef &amp; Culinary Innovator | Founder, Sabores Andinos</w:t>
      </w:r>
    </w:p>
    <w:p>
      <w:pPr>
        <w:pStyle w:val="BodyText"/>
      </w:pPr>
      <w:r>
        <w:t xml:space="preserve">Phone: +57 300 123 4567 | Email: maria@SaboresAndinos.co</w:t>
      </w:r>
    </w:p>
    <w:p>
      <w:pPr>
        <w:pStyle w:val="BodyText"/>
      </w:pPr>
      <w:r>
        <w:rPr>
          <w:bCs/>
          <w:b/>
        </w:rPr>
        <w:t xml:space="preserve">Note:</w:t>
      </w:r>
      <w:r>
        <w:t xml:space="preserve"> </w:t>
      </w:r>
      <w:r>
        <w:t xml:space="preserve">This Scholarship Application Letter exceeds 850 words, specifically tailored for a Chef in Colombia Bogotá context. It integrates cultural specificity (La Candelaria, *comedor* kitchens), local initiatives (*Bogotá Sostenible*, *Guía Gastronómica*), and measurable community impact while consistently emphasizing the required key terms: "Scholarship Application Letter," "Chef," and "Colombia Bogotá."</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Chef in Colombia Bogotá</dc:title>
  <dc:creator/>
  <dc:language>en</dc:language>
  <cp:keywords/>
  <dcterms:created xsi:type="dcterms:W3CDTF">2026-07-23T19:15:41Z</dcterms:created>
  <dcterms:modified xsi:type="dcterms:W3CDTF">2026-07-23T19:15:41Z</dcterms:modified>
</cp:coreProperties>
</file>

<file path=docProps/custom.xml><?xml version="1.0" encoding="utf-8"?>
<Properties xmlns="http://schemas.openxmlformats.org/officeDocument/2006/custom-properties" xmlns:vt="http://schemas.openxmlformats.org/officeDocument/2006/docPropsVTypes"/>
</file>