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X58e99ded7426eb7f2286328120144647dabbb44"/>
    <w:p>
      <w:pPr>
        <w:pStyle w:val="Heading1"/>
      </w:pPr>
      <w:r>
        <w:t xml:space="preserve">Scholarship Application Letter: Advancing Culinary Excellence in Myanmar Yangon</w:t>
      </w:r>
    </w:p>
    <w:p>
      <w:pPr>
        <w:pStyle w:val="FirstParagraph"/>
      </w:pPr>
      <w:r>
        <w:t xml:space="preserve">[Your Full Name]</w:t>
      </w:r>
      <w:r>
        <w:br/>
      </w:r>
      <w:r>
        <w:t xml:space="preserve">[Your Address, e.g., 15A Bogyoke Aung San Road, Mingaladon Township, Yangon, Myanmar]</w:t>
      </w:r>
      <w:r>
        <w:br/>
      </w:r>
      <w:r>
        <w:t xml:space="preserve">[Phone Number] | [Email Address] | [Date]</w:t>
      </w:r>
    </w:p>
    <w:p>
      <w:pPr>
        <w:pStyle w:val="BodyText"/>
      </w:pPr>
      <w:r>
        <w:t xml:space="preserve">Scholarship Committee</w:t>
      </w:r>
      <w:r>
        <w:br/>
      </w:r>
      <w:r>
        <w:t xml:space="preserve">[Relevant Organization Name, e.g., Culinary Arts Foundation of Asia or Myanmar Tourism Development Board]</w:t>
      </w:r>
      <w:r>
        <w:br/>
      </w:r>
      <w:r>
        <w:t xml:space="preserve">Yangon, Myanmar</w:t>
      </w:r>
    </w:p>
    <w:bookmarkStart w:id="20" w:name="X99a8a07f2d9db5dbece085ec4e3f2fbf5b44fb0"/>
    <w:p>
      <w:pPr>
        <w:pStyle w:val="Heading2"/>
      </w:pPr>
      <w:r>
        <w:t xml:space="preserve">Subject: Scholarship Application for Advanced Culinary Training to Elevate Yangon’s Gastronomic Heritage</w:t>
      </w:r>
    </w:p>
    <w:p>
      <w:pPr>
        <w:pStyle w:val="FirstParagraph"/>
      </w:pPr>
      <w:r>
        <w:t xml:space="preserve">To the Esteemed Members of the Scholarship Committee,</w:t>
      </w:r>
    </w:p>
    <w:p>
      <w:pPr>
        <w:pStyle w:val="BodyText"/>
      </w:pPr>
      <w:r>
        <w:t xml:space="preserve">I am writing with profound enthusiasm and deep respect to submit my application for the [Name of Scholarship Program] as a dedicated culinary professional from Myanmar Yangon. As a Chef currently contributing to Yangon’s vibrant food culture, I seek this scholarship to transform my skills into a force for sustainable innovation, community upliftment, and global recognition of Myanmar’s culinary identity. This Scholarship Application Letter embodies not merely an academic pursuit but a commitment to honoring my roots while shaping the future of food in Myanmar Yangon.</w:t>
      </w:r>
    </w:p>
    <w:p>
      <w:pPr>
        <w:pStyle w:val="BodyText"/>
      </w:pPr>
      <w:r>
        <w:t xml:space="preserve">My journey as a Chef began in the bustling heart of Yangon, where I grew up surrounded by the aromas of street-side "Htoo Htaw" rice and fermented fish sauce ("ngapi") from markets like Scott Market and Bogyoke Aung San. My family’s modest home kitchen—a space where generations traded recipes for Shan tea-infused curries—instilled in me that cuisine is more than sustenance; it is history, resilience, and cultural dialogue. After graduating from the Myanmar Culinary Institute (MCI) in 2020, I honed my craft as a line cook at "Shwe Yoe," a heritage restaurant in downtown Yangon celebrated for its authentic Burmese dishes. Here, I witnessed firsthand how Yangon’s culinary scene—rich with Karen, Mon, and Indian influences—faces the dual challenge of preserving tradition while embracing modernity. Yet, my current role is constrained by limited access to international training; we lack resources to master techniques like molecular gastronomy or sustainable sourcing that could elevate Yangon’s dining reputation on global platforms.</w:t>
      </w:r>
    </w:p>
    <w:p>
      <w:pPr>
        <w:pStyle w:val="BodyText"/>
      </w:pPr>
      <w:r>
        <w:t xml:space="preserve">This scholarship represents a pivotal bridge between my aspirations and the urgent needs of Myanmar Yangon. The city’s tourism sector, though recovering post-pandemic, remains undervalued in terms of culinary sophistication. While foreign visitors flock to the Strand Hotel or Shwedagon Pagoda, few experience Yangon through its full gastronomic depth—despite our legendary "Yan Ang" (fish curry) or "Mont Lin" (spiced noodles). I propose to study at [Reputable International Culinary School, e.g., Le Cordon Bleu Singapore or KCC Institute in Bangkok] for a 12-month Advanced Chef Diplomat Program. This curriculum will equip me with expertise in farm-to-table systems, kitchen management software, and cross-cultural menu development—skills directly applicable to Yangon’s context. Crucially, the scholarship would cover fees exceeding [Amount], which my family cannot afford without compromising our home stability in a city where 45% of households live below the poverty line (World Bank, 2023). Without financial support, I cannot pursue this transformative opportunity.</w:t>
      </w:r>
    </w:p>
    <w:p>
      <w:pPr>
        <w:pStyle w:val="BodyText"/>
      </w:pPr>
      <w:r>
        <w:t xml:space="preserve">My vision extends beyond personal growth. Upon returning to Myanmar Yangon, I will launch "Yangon Flavors Collective," a social enterprise training 50+ youth from marginalized communities—many working as street vendors—to become certified chefs. We’ll partner with local farms in Hlegu and Shwe Pyi Thar to source organic ingredients like Shan tea leaves and ginger, reducing food waste while supporting rural livelihoods. Imagine Yangon’s future: tourists savoring "Shan-inspired tasting menus" at our community kitchen in Kaba Aye district, where each dish tells a story of Myanmar’s ethnic diversity. This model doesn’t just create jobs—it redefines how the world perceives Myanmar Yangon from a "destination" to a destination where cuisine is the heartbeat of cultural pride.</w:t>
      </w:r>
    </w:p>
    <w:p>
      <w:pPr>
        <w:pStyle w:val="BodyText"/>
      </w:pPr>
      <w:r>
        <w:t xml:space="preserve">I am uniquely positioned to execute this vision because I understand Yangon’s culinary ecosystem intimately. As a Chef who navigates both high-end restaurants and market stalls, I’ve seen how small changes ripple through communities: when we taught 10 street vendors to use digital tools for ordering at "Mingala Market," their sales rose by 30%. This scholarship will amplify such efforts. My current work with the Yangon Food Network—a grassroots group advocating for ethical tourism—has already attracted local media attention, proving my commitment to tangible impact. I’ve also curated pop-up events featuring forgotten dishes like "Ngapi Thoke" (fermented fish salad), drawing crowds from embassies and NGOs, demonstrating that Myanmar’s flavors deserve global appreciation.</w:t>
      </w:r>
    </w:p>
    <w:p>
      <w:pPr>
        <w:pStyle w:val="BodyText"/>
      </w:pPr>
      <w:r>
        <w:t xml:space="preserve">Why is this scholarship critical for Myanmar Yangon now? Tourism revenue contributes 12% to Yangon’s GDP (UNWTO, 2023), yet only 5% of restaurants focus on authentic cultural storytelling. By investing in a Chef who already lives and breathes Yangon’s food culture, your program ensures resources directly serve the community—not just as a "training" but as an engine for inclusive growth. I’ve researched similar scholarships (e.g., Thailand’s "Gourmet Thai Initiative") and seen how they lift entire regions; I seek to replicate this success in Myanmar Yangon with the same precision and humility.</w:t>
      </w:r>
    </w:p>
    <w:p>
      <w:pPr>
        <w:pStyle w:val="BodyText"/>
      </w:pPr>
      <w:r>
        <w:t xml:space="preserve">This Scholarship Application Letter is not a request—it is a promise. A promise that every dollar from this scholarship will be repaid tenfold through jobs created, cultural preservation advanced, and Yangon’s voice amplified on the world stage. I’ve included my resume detailing 4 years of hands-on experience at "Shwe Yoe," letters of recommendation from my MCI mentor Chef Thiri Aung (Head Chef at The Strand), and a feasibility plan for "Yangon Flavors Collective." I am ready to begin training in [Month, Year] and commit to sharing our progress quarterly with your committee.</w:t>
      </w:r>
    </w:p>
    <w:p>
      <w:pPr>
        <w:pStyle w:val="BodyText"/>
      </w:pPr>
      <w:r>
        <w:t xml:space="preserve">Myanmar Yangon is not merely a location—it’s the living canvas where every meal holds generations of stories. As its Chef, I pledge to honor those stories while innovating for tomorrow. This scholarship is the key that unlocks my potential to make Yangon a culinary beacon for all Myanmar. Thank you for considering this application; I eagerly await the opportunity to discuss how we can grow together.</w:t>
      </w:r>
    </w:p>
    <w:p>
      <w:pPr>
        <w:pStyle w:val="BodyText"/>
      </w:pPr>
      <w:r>
        <w:t xml:space="preserve">Sincerely,</w:t>
      </w:r>
    </w:p>
    <w:p>
      <w:pPr>
        <w:pStyle w:val="BodyText"/>
      </w:pPr>
      <w:r>
        <w:t xml:space="preserve">[Your Signature]</w:t>
      </w:r>
    </w:p>
    <w:p>
      <w:pPr>
        <w:pStyle w:val="BodyText"/>
      </w:pPr>
      <w:r>
        <w:t xml:space="preserve">[Your Full Name]</w:t>
      </w:r>
      <w:r>
        <w:br/>
      </w:r>
      <w:r>
        <w:t xml:space="preserve">Chef, Culinary Innovator &amp; Community Advocate</w:t>
      </w:r>
      <w:r>
        <w:br/>
      </w:r>
      <w:r>
        <w:t xml:space="preserve">Yangon, Myanmar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Training in Myanmar Yangon</dc:title>
  <dc:creator/>
  <dc:language>en</dc:language>
  <cp:keywords/>
  <dcterms:created xsi:type="dcterms:W3CDTF">2026-07-19T09:23:22Z</dcterms:created>
  <dcterms:modified xsi:type="dcterms:W3CDTF">2026-07-19T09:23:22Z</dcterms:modified>
</cp:coreProperties>
</file>

<file path=docProps/custom.xml><?xml version="1.0" encoding="utf-8"?>
<Properties xmlns="http://schemas.openxmlformats.org/officeDocument/2006/custom-properties" xmlns:vt="http://schemas.openxmlformats.org/officeDocument/2006/docPropsVTypes"/>
</file>