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p>
    <w:bookmarkStart w:id="20" w:name="scholarship-application-letter"/>
    <w:p>
      <w:pPr>
        <w:pStyle w:val="Heading1"/>
      </w:pPr>
      <w:r>
        <w:t xml:space="preserve">SCHOLARSHIP APPLICATION LETTER</w:t>
      </w:r>
    </w:p>
    <w:p>
      <w:pPr>
        <w:pStyle w:val="FirstParagraph"/>
      </w:pPr>
      <w:r>
        <w:t xml:space="preserve">For Culinary Arts Advancement in New Zealand Auckland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t xml:space="preserve">Dear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Culinary Excellence Scholarship, with the specific purpose of advancing my culinary career through specialized training at a renowned institution in</w:t>
      </w:r>
      <w:r>
        <w:t xml:space="preserve"> </w:t>
      </w:r>
      <w:r>
        <w:rPr>
          <w:iCs/>
          <w:i/>
        </w:rPr>
        <w:t xml:space="preserve">New Zealand Auckland</w:t>
      </w:r>
      <w:r>
        <w:t xml:space="preserve">. As an emerging professional dedicated to mastering the art of cuisine, I believe that New Zealand’s vibrant food culture and Auckland’s world-class culinary ecosystem represent the ideal environment for my growth as a</w:t>
      </w:r>
      <w:r>
        <w:t xml:space="preserve"> </w:t>
      </w:r>
      <w:r>
        <w:rPr>
          <w:bCs/>
          <w:b/>
        </w:rPr>
        <w:t xml:space="preserve">Chef</w:t>
      </w:r>
      <w:r>
        <w:t xml:space="preserve">.</w:t>
      </w:r>
    </w:p>
    <w:bookmarkStart w:id="21" w:name="Xee7a82842b6f01884eb84f1139767512da03206"/>
    <w:p>
      <w:pPr>
        <w:pStyle w:val="Heading2"/>
      </w:pPr>
      <w:r>
        <w:t xml:space="preserve">My Culinary Journey and Professional Foundation</w:t>
      </w:r>
    </w:p>
    <w:p>
      <w:pPr>
        <w:pStyle w:val="FirstParagraph"/>
      </w:pPr>
      <w:r>
        <w:t xml:space="preserve">With five years of hands-on experience across diverse culinary settings—from bustling city restaurants to community-focused food projects—I have cultivated a deep reverence for the transformative power of food. My career began as a commis chef in Singapore, where I honed classical techniques under Michelin-starred mentors. Subsequent roles at sustainable farm-to-table restaurants in Bali allowed me to explore ethically sourced ingredients and cultural fusion cuisine. However, it was during my recent internship at a zero-waste kitchen initiative that I recognized the need for advanced education in modern culinary sustainability—a gap I aim to bridge through study in</w:t>
      </w:r>
      <w:r>
        <w:t xml:space="preserve"> </w:t>
      </w:r>
      <w:r>
        <w:rPr>
          <w:bCs/>
          <w:b/>
        </w:rPr>
        <w:t xml:space="preserve">New Zealand Auckland</w:t>
      </w:r>
      <w:r>
        <w:t xml:space="preserve">.</w:t>
      </w:r>
    </w:p>
    <w:p>
      <w:pPr>
        <w:pStyle w:val="BodyText"/>
      </w:pPr>
      <w:r>
        <w:t xml:space="preserve">My passion extends beyond technique; I am driven by food’s capacity to unite communities. In my current role as head chef at "Harvest Collective" (a community kitchen serving 200+ meals weekly), I’ve developed programs teaching cooking skills to refugees and underprivileged youth. This work revealed how formal culinary education in a culturally diverse environment like Auckland could elevate my ability to create inclusive food systems globally.</w:t>
      </w:r>
    </w:p>
    <w:bookmarkEnd w:id="21"/>
    <w:bookmarkStart w:id="22" w:name="Xc87052a56009cc949ad50b7082d51956c58b364"/>
    <w:p>
      <w:pPr>
        <w:pStyle w:val="Heading2"/>
      </w:pPr>
      <w:r>
        <w:t xml:space="preserve">Why New Zealand Auckland? A Strategic Choice</w:t>
      </w:r>
    </w:p>
    <w:p>
      <w:pPr>
        <w:pStyle w:val="FirstParagraph"/>
      </w:pPr>
      <w:r>
        <w:t xml:space="preserve">My decision to pursue this scholarship in</w:t>
      </w:r>
      <w:r>
        <w:t xml:space="preserve"> </w:t>
      </w:r>
      <w:r>
        <w:rPr>
          <w:bCs/>
          <w:b/>
        </w:rPr>
        <w:t xml:space="preserve">New Zealand Auckland</w:t>
      </w:r>
      <w:r>
        <w:t xml:space="preserve"> </w:t>
      </w:r>
      <w:r>
        <w:t xml:space="preserve">is not merely geographical but deeply intentional. Auckland stands at the nexus of culinary innovation, where Māori traditions, Pacific Islander influences, and global techniques converge uniquely. Unlike other cities I’ve worked in, Auckland’s food scene actively prioritizes sustainability—evident in its 100+ certified organic farms and initiatives like "Auckland Food Network" that connect chefs with local producers. This aligns perfectly with my professional ethos of reducing food waste through hyperlocal sourcing.</w:t>
      </w:r>
    </w:p>
    <w:p>
      <w:pPr>
        <w:pStyle w:val="BodyText"/>
      </w:pPr>
      <w:r>
        <w:t xml:space="preserve">Furthermore, the culinary education landscape in Auckland offers unparalleled opportunities. Institutions such as the New Zealand School of Culinary Arts (NZSCA) at AUT University integrate practical training with environmental stewardship curricula—exactly the program I seek. Their partnership with local producers like "The Kitchen Garden" and focus on Māori food sovereignty (e.g., kūmara, pūhā, and native seafood) provide a holistic learning framework unavailable elsewhere. Studying in Auckland would allow me to learn from chefs who have won international accolades for sustainable innovation—such as Ben Bayly of "The Bistro" or Zara Gough of "Māori Kitchen"—whose work directly inspires my career vision.</w:t>
      </w:r>
    </w:p>
    <w:bookmarkEnd w:id="22"/>
    <w:bookmarkStart w:id="23" w:name="X831f11d33bbb45a16c8a1ce2605e78f7133ec13"/>
    <w:p>
      <w:pPr>
        <w:pStyle w:val="Heading2"/>
      </w:pPr>
      <w:r>
        <w:t xml:space="preserve">The Transformative Impact of This Scholarship</w:t>
      </w:r>
    </w:p>
    <w:p>
      <w:pPr>
        <w:pStyle w:val="FirstParagraph"/>
      </w:pPr>
      <w:r>
        <w:t xml:space="preserve">As a self-funded chef, I’ve invested all my savings into professional development but lack resources for advanced formal education. The Culinary Excellence Scholarship would alleviate financial barriers, enabling me to enroll in NZSCA’s Sustainable Culinary Management program—a 12-month intensive course requiring $35,000 USD. This investment is not merely personal; it represents a strategic step toward creating scalable food justice models.</w:t>
      </w:r>
    </w:p>
    <w:p>
      <w:pPr>
        <w:pStyle w:val="BodyText"/>
      </w:pPr>
      <w:r>
        <w:t xml:space="preserve">With this scholarship, I will:</w:t>
      </w:r>
      <w:r>
        <w:t xml:space="preserve"> </w:t>
      </w:r>
      <w:r>
        <w:t xml:space="preserve">(1) Master techniques in regenerative agriculture integration and waste reduction systems,</w:t>
      </w:r>
      <w:r>
        <w:t xml:space="preserve"> </w:t>
      </w:r>
      <w:r>
        <w:t xml:space="preserve">(2) Develop a community-led "Zero-Waste Kitchen Framework" for use in underserved urban centers globally,</w:t>
      </w:r>
      <w:r>
        <w:t xml:space="preserve"> </w:t>
      </w:r>
      <w:r>
        <w:t xml:space="preserve">(3) Forge partnerships between Auckland-based institutions and my existing network in Southeast Asia.</w:t>
      </w:r>
      <w:r>
        <w:t xml:space="preserve"> </w:t>
      </w:r>
      <w:r>
        <w:t xml:space="preserve">Crucially, I will immerse myself in Auckland’s unique cultural fabric—learning from Māori elders about traditional food preservation methods—ensuring my approach is respectful and rooted in place.</w:t>
      </w:r>
    </w:p>
    <w:bookmarkEnd w:id="23"/>
    <w:bookmarkStart w:id="24" w:name="Xd96d3302062ea997406cdab7aa9c601fe37e45c"/>
    <w:p>
      <w:pPr>
        <w:pStyle w:val="Heading2"/>
      </w:pPr>
      <w:r>
        <w:t xml:space="preserve">Long-Term Vision: From Auckland to Global Impact</w:t>
      </w:r>
    </w:p>
    <w:p>
      <w:pPr>
        <w:pStyle w:val="FirstParagraph"/>
      </w:pPr>
      <w:r>
        <w:t xml:space="preserve">My ultimate goal transcends personal achievement. I envision establishing "Aotearoa Roots Collective"—a non-profit culinary hub in my home country of Vietnam that adapts Auckland’s sustainable models to Southeast Asian contexts. This would include training programs for rural women farmers in regenerative practices and mobile kitchens serving marginalized communities using locally sourced, culturally resonant ingredients.</w:t>
      </w:r>
    </w:p>
    <w:p>
      <w:pPr>
        <w:pStyle w:val="BodyText"/>
      </w:pPr>
      <w:r>
        <w:t xml:space="preserve">Studying under Auckland’s culinary innovators will equip me with the technical skills and cross-cultural perspective needed to implement this vision. More importantly, it will embed me within a global network of chefs committed to ethical food systems—like those at "Food for Change Aotearoa" or "Sustainable Restaurants NZ." This scholarship is the catalyst I need to transition from an individual</w:t>
      </w:r>
      <w:r>
        <w:t xml:space="preserve"> </w:t>
      </w:r>
      <w:r>
        <w:rPr>
          <w:bCs/>
          <w:b/>
        </w:rPr>
        <w:t xml:space="preserve">Chef</w:t>
      </w:r>
      <w:r>
        <w:t xml:space="preserve"> </w:t>
      </w:r>
      <w:r>
        <w:t xml:space="preserve">into a community builder who leverages cuisine as social infrastructure.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Scholarship Application Letter</w:t>
      </w:r>
      <w:r>
        <w:t xml:space="preserve"> </w:t>
      </w:r>
      <w:r>
        <w:t xml:space="preserve">represents more than a request for funding—it is a commitment to becoming a steward of food culture that honors both people and planet. New Zealand Auckland offers the ideal convergence of tradition, innovation, and community that will shape my next chapter as a</w:t>
      </w:r>
      <w:r>
        <w:t xml:space="preserve"> </w:t>
      </w:r>
      <w:r>
        <w:rPr>
          <w:bCs/>
          <w:b/>
        </w:rPr>
        <w:t xml:space="preserve">Chef</w:t>
      </w:r>
      <w:r>
        <w:t xml:space="preserve">. With your support, I will return to my home region not just with advanced skills but with actionable knowledge to transform food systems locally and globally.</w:t>
      </w:r>
    </w:p>
    <w:p>
      <w:pPr>
        <w:pStyle w:val="BodyText"/>
      </w:pPr>
      <w:r>
        <w:t xml:space="preserve">I am eager to contribute to Auckland’s culinary legacy while learning from its pioneers. Thank you for considering my application. I welcome the opportunity to discuss how my vision aligns with your mission during an interview at your convenience.</w:t>
      </w:r>
    </w:p>
    <w:bookmarkEnd w:id="25"/>
    <w:p>
      <w:pPr>
        <w:pStyle w:val="BodyText"/>
      </w:pPr>
      <w:r>
        <w:t xml:space="preserve">With sincere gratitude,</w:t>
      </w:r>
    </w:p>
    <w:p>
      <w:pPr>
        <w:pStyle w:val="BodyText"/>
      </w:pPr>
      <w:r>
        <w:t xml:space="preserve">[Your Full Name]</w:t>
      </w:r>
    </w:p>
    <w:p>
      <w:pPr>
        <w:pStyle w:val="BodyText"/>
      </w:pPr>
      <w:r>
        <w:t xml:space="preserve">Culinary Professional &amp; Community Food Advocate</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dc:title>
  <dc:creator/>
  <dc:language>en</dc:language>
  <cp:keywords/>
  <dcterms:created xsi:type="dcterms:W3CDTF">2026-07-24T04:06:32Z</dcterms:created>
  <dcterms:modified xsi:type="dcterms:W3CDTF">2026-07-24T04:06:32Z</dcterms:modified>
</cp:coreProperties>
</file>

<file path=docProps/custom.xml><?xml version="1.0" encoding="utf-8"?>
<Properties xmlns="http://schemas.openxmlformats.org/officeDocument/2006/custom-properties" xmlns:vt="http://schemas.openxmlformats.org/officeDocument/2006/docPropsVTypes"/>
</file>