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b3d5fc7e8f2759d6df6769f103c19897ae1102"/>
    <w:p>
      <w:pPr>
        <w:pStyle w:val="Heading1"/>
      </w:pPr>
      <w:r>
        <w:t xml:space="preserve">Scholarship Application Letter for Culinary Excellence in Saudi Arabia Jeddah</w:t>
      </w:r>
    </w:p>
    <w:p>
      <w:pPr>
        <w:pStyle w:val="FirstParagraph"/>
      </w:pPr>
      <w:r>
        <w:t xml:space="preserve">Date: October 26, 2023</w:t>
      </w:r>
    </w:p>
    <w:p>
      <w:pPr>
        <w:pStyle w:val="BodyText"/>
      </w:pPr>
      <w:r>
        <w:t xml:space="preserve">Dear Scholarship Selection Committee,</w:t>
      </w:r>
    </w:p>
    <w:p>
      <w:pPr>
        <w:pStyle w:val="BodyText"/>
      </w:pPr>
      <w:r>
        <w:t xml:space="preserve">I am writing with profound enthusiasm to submit my application for the prestigious Culinary Excellence Scholarship at the King Abdullah Economic City (KAEC) Culinary Institute, specifically designed for aspiring chefs aiming to contribute to Saudi Arabia's vibrant hospitality sector in Jeddah. This</w:t>
      </w:r>
      <w:r>
        <w:t xml:space="preserve"> </w:t>
      </w:r>
      <w:r>
        <w:rPr>
          <w:bCs/>
          <w:b/>
        </w:rPr>
        <w:t xml:space="preserve">Scholarship Application Letter</w:t>
      </w:r>
      <w:r>
        <w:t xml:space="preserve"> </w:t>
      </w:r>
      <w:r>
        <w:t xml:space="preserve">represents not merely an academic pursuit but a deeply personal commitment to mastering the art of cuisine while honoring the rich culinary heritage and transformative vision of</w:t>
      </w:r>
      <w:r>
        <w:t xml:space="preserve"> </w:t>
      </w:r>
      <w:r>
        <w:rPr>
          <w:bCs/>
          <w:b/>
        </w:rPr>
        <w:t xml:space="preserve">Saudi Arabia Jeddah</w:t>
      </w:r>
      <w:r>
        <w:t xml:space="preserve">.</w:t>
      </w:r>
    </w:p>
    <w:p>
      <w:pPr>
        <w:pStyle w:val="BodyText"/>
      </w:pPr>
      <w:r>
        <w:t xml:space="preserve">My journey as a Chef began in my family's modest eatery in Kuala Lumpur, where I learned that food is never just sustenance—it is culture, community, and respect personified. As a young apprentice under the guidance of seasoned chefs specializing in Southeast Asian cuisine, I discovered the profound connection between ingredients and identity. However, it was during a visit to</w:t>
      </w:r>
      <w:r>
        <w:t xml:space="preserve"> </w:t>
      </w:r>
      <w:r>
        <w:rPr>
          <w:bCs/>
          <w:b/>
        </w:rPr>
        <w:t xml:space="preserve">Saudi Arabia Jeddah</w:t>
      </w:r>
      <w:r>
        <w:t xml:space="preserve"> </w:t>
      </w:r>
      <w:r>
        <w:t xml:space="preserve">two years ago that my culinary purpose crystallized. Witnessing how Saudi hospitality—</w:t>
      </w:r>
      <w:r>
        <w:rPr>
          <w:iCs/>
          <w:i/>
        </w:rPr>
        <w:t xml:space="preserve">al-muqasama</w:t>
      </w:r>
      <w:r>
        <w:t xml:space="preserve">—transforms dining into sacred ritual at Jeddah's historic Al-Balad district and bustling Corniche cafes ignited my desire to become a</w:t>
      </w:r>
      <w:r>
        <w:t xml:space="preserve"> </w:t>
      </w:r>
      <w:r>
        <w:rPr>
          <w:bCs/>
          <w:b/>
        </w:rPr>
        <w:t xml:space="preserve">Chef</w:t>
      </w:r>
      <w:r>
        <w:t xml:space="preserve"> </w:t>
      </w:r>
      <w:r>
        <w:t xml:space="preserve">who embodies this spirit. The city's unique fusion of ancient trade routes, Red Sea influences, and Vision 2030’s cultural renaissance revealed an unparalleled opportunity to contribute meaningfully to the Kingdom’s culinary evolution.</w:t>
      </w:r>
    </w:p>
    <w:p>
      <w:pPr>
        <w:pStyle w:val="BodyText"/>
      </w:pPr>
      <w:r>
        <w:t xml:space="preserve">What draws me specifically to Jeddah is its pivotal role as Saudi Arabia’s gateway for global cuisine while fiercely protecting local traditions. As a city where over 65% of residents are expatriates yet deeply rooted in Saudi hospitality norms, Jeddah demands chefs who can navigate cultural nuance—crafting menus that honor</w:t>
      </w:r>
      <w:r>
        <w:t xml:space="preserve"> </w:t>
      </w:r>
      <w:r>
        <w:rPr>
          <w:iCs/>
          <w:i/>
        </w:rPr>
        <w:t xml:space="preserve">kabsa</w:t>
      </w:r>
      <w:r>
        <w:t xml:space="preserve"> </w:t>
      </w:r>
      <w:r>
        <w:t xml:space="preserve">and</w:t>
      </w:r>
      <w:r>
        <w:t xml:space="preserve"> </w:t>
      </w:r>
      <w:r>
        <w:rPr>
          <w:iCs/>
          <w:i/>
        </w:rPr>
        <w:t xml:space="preserve">mujaddara</w:t>
      </w:r>
      <w:r>
        <w:t xml:space="preserve"> </w:t>
      </w:r>
      <w:r>
        <w:t xml:space="preserve">while innovating for diverse palates. The city’s upcoming developments, such as the Red Sea Project’s luxury resorts and Jeddah Tower’s culinary hubs, signal a surge in demand for chefs trained in both tradition and contemporary techniques. My academic background includes a Diploma in International Cuisine from Singapore Culinary Institute (2021), where I specialized in sustainable sourcing and cross-cultural plating—skills I aim to adapt to the Saudi context. Yet, I recognize that true mastery requires immersion within Saudi culinary ecosystems, which is why this scholarship is indispensable.</w:t>
      </w:r>
    </w:p>
    <w:p>
      <w:pPr>
        <w:pStyle w:val="BodyText"/>
      </w:pPr>
      <w:r>
        <w:t xml:space="preserve">This</w:t>
      </w:r>
      <w:r>
        <w:t xml:space="preserve"> </w:t>
      </w:r>
      <w:r>
        <w:rPr>
          <w:bCs/>
          <w:b/>
        </w:rPr>
        <w:t xml:space="preserve">Scholarship Application Letter</w:t>
      </w:r>
      <w:r>
        <w:t xml:space="preserve"> </w:t>
      </w:r>
      <w:r>
        <w:t xml:space="preserve">outlines a clear vision for how I will leverage your support to become an asset to Jeddah’s hospitality landscape. The KAEC Culinary Institute’s curriculum—particularly its modules on Arabian Food Heritage and Modern Hospitality Management—perfectly aligns with my goals. I plan to: (1) Study the intricate balance of spices in Jeddah-style</w:t>
      </w:r>
      <w:r>
        <w:t xml:space="preserve"> </w:t>
      </w:r>
      <w:r>
        <w:rPr>
          <w:iCs/>
          <w:i/>
        </w:rPr>
        <w:t xml:space="preserve">mandi</w:t>
      </w:r>
      <w:r>
        <w:t xml:space="preserve">, (2) Document regional seafood traditions from the Red Sea coast, and (3) Collaborate with local chefs to develop a fusion menu celebrating Saudi-Japanese cuisine—a nod to Jeddah’s historic trade ties. Post-graduation, I intend to launch a concept at the Jeddah Central Market that serves authentic Saudi dishes in an experiential setting, creating jobs for local youth while educating visitors on culinary heritage. My long-term aim is to establish a training center within Al-Balad, empowering women from marginalized communities through Chef apprenticeships—a direct contribution to Saudi Arabia’s National Transformation Program.</w:t>
      </w:r>
    </w:p>
    <w:p>
      <w:pPr>
        <w:pStyle w:val="BodyText"/>
      </w:pPr>
      <w:r>
        <w:t xml:space="preserve">Financial constraints have long been a barrier to my growth. While I’ve worked tirelessly as an apprentice and catering assistant, the cost of specialized culinary education in Saudi Arabia remains prohibitive without support. This scholarship would cover 100% of tuition, accommodation at KAEC’s campus near Jeddah International Airport, and fieldwork expenses for sourcing ingredients across the Kingdom—from Al-Hada’s date farms to Jeddah’s fish markets. I’ve researched extensively: the KAEC program attracts over 30 international applicants annually, yet only 5 receive full funding. My commitment to cultural respect—evidenced by my fluency in basic Arabic (I’ve studied for 2 years) and completion of a Saudi Hospitality Culture certification—positions me uniquely to thrive within this community.</w:t>
      </w:r>
    </w:p>
    <w:p>
      <w:pPr>
        <w:pStyle w:val="BodyText"/>
      </w:pPr>
      <w:r>
        <w:t xml:space="preserve">My motivation extends beyond personal ambition. Saudi Arabia’s Vision 2030 has elevated culinary tourism as a key pillar, targeting $17 billion in hospitality investment by 2030. As Jeddah prepares for the World Expo 2039 and its status as a global destination, chefs like me are vital to delivering experiences that resonate with both domestic and international guests. I’ve already begun networking with leaders at the Jeddah Chamber of Commerce; their endorsement of my vision for heritage-focused dining has reinforced my resolve. In one meeting, Mr. Abdullah Al-Sultan, Director of Tourism Development, remarked: "We need chefs who understand that Saudi hospitality is not just service—it’s a philosophy." This scholarship will empower me to live that philosophy.</w:t>
      </w:r>
    </w:p>
    <w:p>
      <w:pPr>
        <w:pStyle w:val="BodyText"/>
      </w:pPr>
      <w:r>
        <w:t xml:space="preserve">I am prepared to contribute immediately upon arrival in Jeddah. I’ve secured letters from three restaurants in the city—Ritz-Carlton Jeddah, Al-Masarat Restaurant (Al-Balad), and The Grand Palace—confirming internship placements during my studies. These partnerships will provide real-world context for my classroom learning, ensuring I graduate ready to implement sustainable practices like reducing food waste through hyperlocal sourcing—a priority emphasized by Saudi Green Initiative protocols.</w:t>
      </w:r>
    </w:p>
    <w:p>
      <w:pPr>
        <w:pStyle w:val="BodyText"/>
      </w:pPr>
      <w:r>
        <w:t xml:space="preserve">In closing, this</w:t>
      </w:r>
      <w:r>
        <w:t xml:space="preserve"> </w:t>
      </w:r>
      <w:r>
        <w:rPr>
          <w:bCs/>
          <w:b/>
        </w:rPr>
        <w:t xml:space="preserve">Scholarship Application Letter</w:t>
      </w:r>
      <w:r>
        <w:t xml:space="preserve"> </w:t>
      </w:r>
      <w:r>
        <w:t xml:space="preserve">is a testament to my unwavering dedication to becoming a Chef who serves as both guardian of tradition and catalyst for innovation in</w:t>
      </w:r>
      <w:r>
        <w:t xml:space="preserve"> </w:t>
      </w:r>
      <w:r>
        <w:rPr>
          <w:bCs/>
          <w:b/>
        </w:rPr>
        <w:t xml:space="preserve">Saudi Arabia Jeddah</w:t>
      </w:r>
      <w:r>
        <w:t xml:space="preserve">. I am not merely seeking education; I seek to be part of the movement reshaping Saudi hospitality into an emblem of cultural pride and global excellence. 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Aisha Al-Harbi</w:t>
      </w:r>
    </w:p>
    <w:p>
      <w:pPr>
        <w:pStyle w:val="BodyText"/>
      </w:pPr>
      <w:r>
        <w:t xml:space="preserve">Culinary Apprentice, Singapore | Fluent in Arabic &amp; English</w:t>
      </w:r>
    </w:p>
    <w:p>
      <w:pPr>
        <w:pStyle w:val="BodyText"/>
      </w:pPr>
      <w:r>
        <w:t xml:space="preserve">This document constitutes a formal Scholarship Application Letter for the KAEC Culinary Institute’s Chef Development Program, targeting candidates committed to advancing culinary arts within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in Saudi Arabia Jeddah</dc:title>
  <dc:creator/>
  <dc:language>en</dc:language>
  <cp:keywords/>
  <dcterms:created xsi:type="dcterms:W3CDTF">2026-07-23T03:21:57Z</dcterms:created>
  <dcterms:modified xsi:type="dcterms:W3CDTF">2026-07-23T03:21:57Z</dcterms:modified>
</cp:coreProperties>
</file>

<file path=docProps/custom.xml><?xml version="1.0" encoding="utf-8"?>
<Properties xmlns="http://schemas.openxmlformats.org/officeDocument/2006/custom-properties" xmlns:vt="http://schemas.openxmlformats.org/officeDocument/2006/docPropsVTypes"/>
</file>