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at</w:t>
      </w:r>
      <w:r>
        <w:t xml:space="preserve"> </w:t>
      </w:r>
      <w:r>
        <w:t xml:space="preserve">Beijing</w:t>
      </w:r>
      <w:r>
        <w:t xml:space="preserve"> </w:t>
      </w:r>
      <w:r>
        <w:t xml:space="preserve">University</w:t>
      </w:r>
    </w:p>
    <w:bookmarkStart w:id="20" w:name="Xb751d60aa331b441f351bd07e0cfbb1447a51b5"/>
    <w:p>
      <w:pPr>
        <w:pStyle w:val="Heading1"/>
      </w:pPr>
      <w:r>
        <w:t xml:space="preserve">Scholarship Application Letter: Pursuing Chemical Engineering Excellence in China, Beijing</w:t>
      </w:r>
    </w:p>
    <w:p>
      <w:pPr>
        <w:pStyle w:val="FirstParagraph"/>
      </w:pPr>
      <w:r>
        <w:t xml:space="preserve">Dear Scholarship Committee,</w:t>
      </w:r>
    </w:p>
    <w:p>
      <w:pPr>
        <w:pStyle w:val="BodyText"/>
      </w:pPr>
      <w:r>
        <w:t xml:space="preserve">It is with profound enthusiasm and unwavering determination that I submit this application for the prestigious scholarship program at [University Name], Beijing, China. As an aspiring Chemical Engineer with a deeply ingrained passion for sustainable industrial innovation, I am eager to contribute to and learn from the cutting-edge research ecosystem flourishing within China's capital city. This Scholarship Application Letter serves as my formal expression of intent to pursue advanced studies in Chemical Engineering at your esteemed institution, where my academic trajectory aligns precisely with Beijing’s strategic vision for technological leadership and environmental stewardship.</w:t>
      </w:r>
    </w:p>
    <w:p>
      <w:pPr>
        <w:pStyle w:val="BodyText"/>
      </w:pPr>
      <w:r>
        <w:t xml:space="preserve">My academic foundation in Chemical Engineering has been meticulously cultivated over four years at [Your Current University], culminating in a Bachelor of Science degree with honors. My coursework—spanning Reaction Engineering, Thermodynamics, Transport Phenomena, and Process Control—was consistently supplemented by hands-on laboratory work and a senior thesis focused on</w:t>
      </w:r>
      <w:r>
        <w:t xml:space="preserve"> </w:t>
      </w:r>
      <w:r>
        <w:rPr>
          <w:iCs/>
          <w:i/>
        </w:rPr>
        <w:t xml:space="preserve">enhancing biofuel production efficiency through novel catalyst design</w:t>
      </w:r>
      <w:r>
        <w:t xml:space="preserve">. This project not only earned me departmental recognition but also solidified my commitment to solving real-world energy challenges. I achieved a GPA of 3.8/4.0, ranking in the top 10% of my cohort, and actively participated in the American Chemical Society student chapter, organizing workshops on green chemistry principles that resonated with peers nationwide.</w:t>
      </w:r>
    </w:p>
    <w:p>
      <w:pPr>
        <w:pStyle w:val="BodyText"/>
      </w:pPr>
      <w:r>
        <w:t xml:space="preserve">My decision to pursue this advanced degree specifically within China’s academic landscape stems from a profound understanding of Beijing’s pivotal role as the epicenter of China’s technological and industrial evolution. Beijing is not merely a location; it is the crucible where global sustainability goals intersect with unprecedented Chinese innovation. Institutions like Tsinghua University, Peking University, and the Chinese Academy of Sciences (CAS) in Beijing host world-class facilities such as the National Engineering Research Center for Petrochemicals and the State Key Laboratory of Biochemical Engineering—centers actively engaged in projects critical to China’s 2030 carbon peak and 2060 carbon neutrality targets. As a future Chemical Engineer, I am compelled by the opportunity to learn directly from these pioneers. The scholarship would provide indispensable financial support, enabling me to immerse myself in Beijing’s dynamic research environment without the burden of financial constraints.</w:t>
      </w:r>
    </w:p>
    <w:p>
      <w:pPr>
        <w:pStyle w:val="BodyText"/>
      </w:pPr>
      <w:r>
        <w:t xml:space="preserve">My professional aspirations are intrinsically linked to China’s industrial transformation. I am particularly drawn to research on carbon capture, utilization, and storage (CCUS) technologies—a field where Chinese institutions lead globally. During my undergraduate studies, I collaborated with a local energy startup on a feasibility study for integrating CCUS into coal-fired power plants in Shanxi Province. This experience exposed me to the complexities of scaling laboratory innovations into practical industrial solutions under stringent regulatory frameworks—exactly the kind of challenge Beijing’s research institutes are uniquely positioned to address. I have meticulously reviewed faculty profiles at [University Name] and identified Professor [Name]'s work on</w:t>
      </w:r>
      <w:r>
        <w:t xml:space="preserve"> </w:t>
      </w:r>
      <w:r>
        <w:rPr>
          <w:iCs/>
          <w:i/>
        </w:rPr>
        <w:t xml:space="preserve">metal-organic frameworks for CO2 separation</w:t>
      </w:r>
      <w:r>
        <w:t xml:space="preserve"> </w:t>
      </w:r>
      <w:r>
        <w:t xml:space="preserve">as a perfect match for my interests. This scholarship would allow me to join their team, contributing to projects that directly support China’s environmental commitments while advancing my skills as a Chemical Engineer.</w:t>
      </w:r>
    </w:p>
    <w:p>
      <w:pPr>
        <w:pStyle w:val="BodyText"/>
      </w:pPr>
      <w:r>
        <w:t xml:space="preserve">The significance of studying in Beijing extends beyond academia. China is rapidly reshaping its role in global supply chains, particularly within green chemistry and advanced materials—sectors where Beijing’s ecosystem of tech giants (e.g., Sinopec, Baidu’s energy division) and incubators offers unparalleled industry-academia collaboration opportunities. I am eager to engage with this ecosystem through internships at Beijing-based R&amp;D centers. Moreover, my fluency in Mandarin (HSK Level 5) and prior cultural immersion during a summer exchange in Shanghai have prepared me to navigate Beijing’s vibrant academic community seamlessly. I understand that as a Chemical Engineer working in China, success requires not just technical mastery but also cultural intelligence—a skill I am committed to honing.</w:t>
      </w:r>
    </w:p>
    <w:p>
      <w:pPr>
        <w:pStyle w:val="BodyText"/>
      </w:pPr>
      <w:r>
        <w:t xml:space="preserve">My long-term vision is clear: to become a leader in sustainable chemical process design, establishing an R&amp;D center in Beijing focused on scalable clean energy technologies. I aim to bridge Western engineering methodologies with Chinese industrial scale-up expertise, creating solutions that benefit both the global market and China’s domestic environmental goals. This scholarship is not merely financial aid; it is an investment in my potential to contribute meaningfully to China’s leadership in green chemical engineering—a mission aligned with the values of [University Name] and your commitment to fostering global talent.</w:t>
      </w:r>
    </w:p>
    <w:p>
      <w:pPr>
        <w:pStyle w:val="BodyText"/>
      </w:pPr>
      <w:r>
        <w:t xml:space="preserve">I am confident that my academic rigor, research experience, and deep understanding of Beijing’s strategic industrial priorities position me as an exceptional candidate. I have attached all required documents—including transcripts, letters of recommendation from professors specializing in catalysis and sustainable processes, and a detailed research proposal on</w:t>
      </w:r>
      <w:r>
        <w:t xml:space="preserve"> </w:t>
      </w:r>
      <w:r>
        <w:rPr>
          <w:iCs/>
          <w:i/>
        </w:rPr>
        <w:t xml:space="preserve">Optimizing Membrane Separation Systems for Industrial CO2 Streams</w:t>
      </w:r>
      <w:r>
        <w:t xml:space="preserve">. This proposal outlines how my work would leverage Beijing’s unique infrastructure and align with national green energy initiatives.</w:t>
      </w:r>
    </w:p>
    <w:p>
      <w:pPr>
        <w:pStyle w:val="BodyText"/>
      </w:pPr>
      <w:r>
        <w:t xml:space="preserve">In closing, I reiterate my fervent desire to join the [University Name] community in Beijing as a recipient of this scholarship. To study Chemical Engineering in China’s capital is to stand at the forefront of a scientific revolution—one that promises not just personal growth but tangible progress for our planet. I am prepared to bring my dedication, technical skills, and cultural adaptability to your program and contribute actively to the legacy of innovation shaping Beijing’s future as a global hub for sustainable engineering.</w:t>
      </w:r>
    </w:p>
    <w:p>
      <w:pPr>
        <w:pStyle w:val="BodyText"/>
      </w:pPr>
      <w:r>
        <w:t xml:space="preserve">Thank you for considering my application. I welcome the opportunity to discuss how my goals as a Chemical Engineer intersect with your institution’s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at Beijing University</dc:title>
  <dc:creator/>
  <dc:language>en</dc:language>
  <cp:keywords/>
  <dcterms:created xsi:type="dcterms:W3CDTF">2026-07-23T18:12:28Z</dcterms:created>
  <dcterms:modified xsi:type="dcterms:W3CDTF">2026-07-23T18:12:28Z</dcterms:modified>
</cp:coreProperties>
</file>

<file path=docProps/custom.xml><?xml version="1.0" encoding="utf-8"?>
<Properties xmlns="http://schemas.openxmlformats.org/officeDocument/2006/custom-properties" xmlns:vt="http://schemas.openxmlformats.org/officeDocument/2006/docPropsVTypes"/>
</file>