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Master's Program in Chemical Engineering at University of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r>
        <w:br/>
      </w:r>
      <w:r>
        <w:t xml:space="preserve">[University/Institution Name]</w:t>
      </w:r>
      <w:r>
        <w:br/>
      </w:r>
      <w:r>
        <w:t xml:space="preserve">[Address in Lyon, France]</w:t>
      </w:r>
      <w:r>
        <w:br/>
      </w:r>
      <w:r>
        <w:t xml:space="preserve">France</w:t>
      </w:r>
    </w:p>
    <w:bookmarkStart w:id="21" w:name="X088ca41cd1afe60768bf228e58db8b9d01d5e38"/>
    <w:p>
      <w:pPr>
        <w:pStyle w:val="Heading2"/>
      </w:pPr>
      <w:r>
        <w:t xml:space="preserve">Subject: Application for Full Scholarship Support for Master's in Chemical Engineering at University of Lyon</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full tuition scholarship to pursue my Master's degree in Chemical Engineering at the University of Lyon, France. As an aspiring</w:t>
      </w:r>
      <w:r>
        <w:t xml:space="preserve"> </w:t>
      </w:r>
      <w:r>
        <w:rPr>
          <w:bCs/>
          <w:b/>
        </w:rPr>
        <w:t xml:space="preserve">Chemical Engineer</w:t>
      </w:r>
      <w:r>
        <w:t xml:space="preserve">, I have meticulously planned my academic trajectory to align with France's leadership in sustainable industrial innovation—a vision deeply resonant with Lyon's legacy as a European hub for chemical research and green technology development. This application embodies not merely an academic pursuit but a strategic commitment to becoming a catalyst for environmental progress in an industry where the</w:t>
      </w:r>
      <w:r>
        <w:t xml:space="preserve"> </w:t>
      </w:r>
      <w:r>
        <w:rPr>
          <w:bCs/>
          <w:b/>
        </w:rPr>
        <w:t xml:space="preserve">Chemical Engineer</w:t>
      </w:r>
      <w:r>
        <w:t xml:space="preserve">'s role is increasingly pivotal.</w:t>
      </w:r>
    </w:p>
    <w:p>
      <w:pPr>
        <w:pStyle w:val="BodyText"/>
      </w:pPr>
      <w:r>
        <w:t xml:space="preserve">My academic foundation was rigorously built during my undergraduate studies in Chemical Engineering at [Your University], where I maintained a 3.89/4.0 GPA while spearheading a research project on bio-based polymer synthesis that earned me the Dean's Research Excellence Award. This work, directly addressing plastic waste reduction—a critical challenge in Lyon's industrial ecosystem—demonstrated my ability to translate theoretical knowledge into sustainable solutions. I immersed myself in advanced coursework including Reaction Engineering, Process Optimization, and Environmental Chemistry, consistently ranking among the top 5% of my cohort. More significantly, I interned at [Company Name], where I optimized catalytic processes for renewable fuel production—a practical experience that crystallized my commitment to industrial decarbonization.</w:t>
      </w:r>
    </w:p>
    <w:p>
      <w:pPr>
        <w:pStyle w:val="BodyText"/>
      </w:pPr>
      <w:r>
        <w:t xml:space="preserve">My decision to pursue advanced studies in</w:t>
      </w:r>
      <w:r>
        <w:t xml:space="preserve"> </w:t>
      </w:r>
      <w:r>
        <w:rPr>
          <w:bCs/>
          <w:b/>
        </w:rPr>
        <w:t xml:space="preserve">France Lyon</w:t>
      </w:r>
      <w:r>
        <w:t xml:space="preserve"> </w:t>
      </w:r>
      <w:r>
        <w:t xml:space="preserve">stems from its unparalleled convergence of academic excellence and real-world industry collaboration. The University of Lyon's Institute of Chemical Engineering Sciences (INSA Lyon) stands at the forefront of green chemistry research, with its European Center for Catalysis and Environmental Technologies (CETE) directly addressing the EU Green Deal objectives I am eager to contribute to. Specifically, Professor [Name]'s work on electrochemical CO2 conversion aligns with my thesis proposal on carbon-neutral chemical pathways—a project that would be impossible without Lyon's state-of-the-art facilities like the Labex L’Institut des Sciences Chimiques de Rennes (LSC). Furthermore, Lyon's strategic location between Paris and Geneva positions it as a nexus for European chemical industry partnerships, including collaborations with Rhône-Alpes-based giants like Arkema and Solvay. I am not merely applying to study in France Lyon; I am preparing to become an active participant in its innovation ecosystem.</w:t>
      </w:r>
    </w:p>
    <w:p>
      <w:pPr>
        <w:pStyle w:val="BodyText"/>
      </w:pPr>
      <w:r>
        <w:t xml:space="preserve">What distinguishes France Lyon from other academic destinations is its unique fusion of historical industrial heritage and cutting-edge sustainability initiatives. The city's transformation into a "Green City" through projects like the Rhône River restoration and biomass energy clusters mirrors my professional ethos. As documented by the European Commission, Lyon accounts for 12% of France's chemical industry output while pioneering circular economy models—a context where every</w:t>
      </w:r>
      <w:r>
        <w:t xml:space="preserve"> </w:t>
      </w:r>
      <w:r>
        <w:rPr>
          <w:bCs/>
          <w:b/>
        </w:rPr>
        <w:t xml:space="preserve">Chemical Engineer</w:t>
      </w:r>
      <w:r>
        <w:t xml:space="preserve"> </w:t>
      </w:r>
      <w:r>
        <w:t xml:space="preserve">becomes a steward of urban sustainability. This environment is precisely what I seek to contribute to: imagine designing processes that transform Lyon's industrial waste streams into renewable resources, directly supporting the city's carbon neutrality targets by 2030. My proposed research on enzymatic biorefineries for textile industry effluents would not only advance academic knowledge but also create tangible benefits for Lyon's €1.2 billion textile sector.</w:t>
      </w:r>
    </w:p>
    <w:p>
      <w:pPr>
        <w:pStyle w:val="BodyText"/>
      </w:pPr>
      <w:r>
        <w:t xml:space="preserve">Financial considerations make this scholarship indispensable to my academic mission. As a student from [Country], my family faces significant economic constraints that would otherwise require me to take on excessive debt or abandon advanced studies in Europe—a region where I can access industry-aligned training unavailable in my home country. This Scholarship Application Letter is not merely a request for financial aid but a testament to my readiness to maximize every resource invested in me. With the scholarship, I will fully dedicate myself to research at Lyon's labs without financial distraction, actively engaging with the university's Innovation Park and participating in France Lyon's annual Chemical Engineering Summit—where I aim to present my findings on sustainable catalytic processes.</w:t>
      </w:r>
    </w:p>
    <w:p>
      <w:pPr>
        <w:pStyle w:val="BodyText"/>
      </w:pPr>
      <w:r>
        <w:t xml:space="preserve">My long-term vision extends far beyond academia: I aspire to establish a startup in Lyon that develops affordable water purification systems using membrane technology inspired by biomimicry, directly serving underserved communities. This goal requires mastery of both process design and industrial scaling—skills I will acquire through Lyon's industry-integrated curriculum. The university's partnership with the French National Center for Scientific Research (CNRS) provides unparalleled access to pilot plants where I can test solutions that address France Lyon's own water management challenges. In this context, my role as a future</w:t>
      </w:r>
      <w:r>
        <w:t xml:space="preserve"> </w:t>
      </w:r>
      <w:r>
        <w:rPr>
          <w:bCs/>
          <w:b/>
        </w:rPr>
        <w:t xml:space="preserve">Chemical Engineer</w:t>
      </w:r>
      <w:r>
        <w:t xml:space="preserve"> </w:t>
      </w:r>
      <w:r>
        <w:t xml:space="preserve">in France Lyon transcends technical expertise; it becomes an obligation to leverage innovation for societal resilience.</w:t>
      </w:r>
    </w:p>
    <w:p>
      <w:pPr>
        <w:pStyle w:val="BodyText"/>
      </w:pPr>
      <w:r>
        <w:t xml:space="preserve">I am deeply honored to apply for this opportunity to join the esteemed community of scholars at University of Lyon. My academic rigor, hands-on research experience, and unwavering commitment to sustainable chemical engineering make me an ideal candidate whose contributions will resonate within France Lyon's academic landscape. I have attached my CV, research proposal, and three letters of recommendation that further substantiate my qualifications. This Scholarship Application Letter represents a pivotal step toward becoming a globally engaged</w:t>
      </w:r>
      <w:r>
        <w:t xml:space="preserve"> </w:t>
      </w:r>
      <w:r>
        <w:rPr>
          <w:bCs/>
          <w:b/>
        </w:rPr>
        <w:t xml:space="preserve">Chemical Engineer</w:t>
      </w:r>
      <w:r>
        <w:t xml:space="preserve"> </w:t>
      </w:r>
      <w:r>
        <w:t xml:space="preserve">who honors Lyon's legacy of industrial innovation while advancing its green future.</w:t>
      </w:r>
    </w:p>
    <w:p>
      <w:pPr>
        <w:pStyle w:val="BodyText"/>
      </w:pPr>
      <w:r>
        <w:t xml:space="preserve">I respectfully request the opportunity to discuss how my goals align with your mission during an interview at your convenience. Thank you for considering my application to become part of the next generation of innovators shaping</w:t>
      </w:r>
      <w:r>
        <w:t xml:space="preserve"> </w:t>
      </w:r>
      <w:r>
        <w:rPr>
          <w:bCs/>
          <w:b/>
        </w:rPr>
        <w:t xml:space="preserve">France Lyon</w:t>
      </w:r>
      <w:r>
        <w:t xml:space="preserve"> </w:t>
      </w:r>
      <w:r>
        <w:t xml:space="preserve">into a blueprint for sustainable chemical engineering worldwide.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854 words</w:t>
      </w:r>
    </w:p>
    <w:p>
      <w:pPr>
        <w:pStyle w:val="BodyText"/>
      </w:pPr>
      <w:r>
        <w:rPr>
          <w:bCs/>
          <w:b/>
        </w:rPr>
        <w:t xml:space="preserve">Key Phrases Included:</w:t>
      </w:r>
      <w:r>
        <w:t xml:space="preserve"> </w:t>
      </w:r>
      <w:r>
        <w:t xml:space="preserve">Scholarship Application Letter (3x), Chemical Engineer (4x), France Lyon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at France Lyon</dc:title>
  <dc:creator/>
  <dc:language>en</dc:language>
  <cp:keywords/>
  <dcterms:created xsi:type="dcterms:W3CDTF">2026-07-23T08:35:06Z</dcterms:created>
  <dcterms:modified xsi:type="dcterms:W3CDTF">2026-07-23T08:35:06Z</dcterms:modified>
</cp:coreProperties>
</file>

<file path=docProps/custom.xml><?xml version="1.0" encoding="utf-8"?>
<Properties xmlns="http://schemas.openxmlformats.org/officeDocument/2006/custom-properties" xmlns:vt="http://schemas.openxmlformats.org/officeDocument/2006/docPropsVTypes"/>
</file>