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1" w:name="Xac3043eac8714c40ffddecb3e4c1b71f27560d5"/>
    <w:p>
      <w:pPr>
        <w:pStyle w:val="Heading1"/>
      </w:pPr>
      <w:r>
        <w:t xml:space="preserve">Scholarship Application Letter for Chemical Engineering Program in India Bangalore</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Indian Institute of Chemical Technology (IICT)</w:t>
      </w:r>
    </w:p>
    <w:p>
      <w:pPr>
        <w:pStyle w:val="BodyText"/>
      </w:pPr>
      <w:r>
        <w:t xml:space="preserve">Bangalore, Karnataka 560012</w:t>
      </w:r>
    </w:p>
    <w:p>
      <w:pPr>
        <w:pStyle w:val="BodyText"/>
      </w:pPr>
      <w:r>
        <w:t xml:space="preserve">India</w:t>
      </w:r>
    </w:p>
    <w:bookmarkStart w:id="20" w:name="X65012e9db7366fdd8ffaa95cf48d6a0fd8eaad4"/>
    <w:p>
      <w:pPr>
        <w:pStyle w:val="Heading2"/>
      </w:pPr>
      <w:r>
        <w:t xml:space="preserve">Subject: Formal Application for Full Scholarship to Pursue Advanced Chemical Engineering Studies in India Bangalore</w:t>
      </w:r>
    </w:p>
    <w:p>
      <w:pPr>
        <w:pStyle w:val="FirstParagraph"/>
      </w:pPr>
      <w:r>
        <w:t xml:space="preserve">Dear Dr. Sharma and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Full-Tuition Scholarship to pursue my Master's in Chemical Engineering at the Indian Institute of Chemical Technology (IICT) in Bangalore, India. As a dedicated aspiring</w:t>
      </w:r>
      <w:r>
        <w:t xml:space="preserve"> </w:t>
      </w:r>
      <w:r>
        <w:rPr>
          <w:bCs/>
          <w:b/>
        </w:rPr>
        <w:t xml:space="preserve">Chemical Engineer</w:t>
      </w:r>
      <w:r>
        <w:t xml:space="preserve">, I have meticulously aligned my academic trajectory with the transformative opportunities that</w:t>
      </w:r>
      <w:r>
        <w:t xml:space="preserve"> </w:t>
      </w:r>
      <w:r>
        <w:rPr>
          <w:iCs/>
          <w:i/>
        </w:rPr>
        <w:t xml:space="preserve">India Bangalore</w:t>
      </w:r>
      <w:r>
        <w:t xml:space="preserve"> </w:t>
      </w:r>
      <w:r>
        <w:t xml:space="preserve">uniquely offers as a global hub for technological innovation and sustainable industrial solutions.</w:t>
      </w:r>
    </w:p>
    <w:p>
      <w:pPr>
        <w:pStyle w:val="BodyText"/>
      </w:pPr>
      <w:r>
        <w:t xml:space="preserve">My passion for chemical engineering was ignited during my undergraduate studies at the National Institute of Technology, Tiruchirappalli, where I graduated with honors (CGPA: 8.9/10) in Chemical Engineering. Throughout my academic journey, I immersed myself in projects centered on sustainable catalyst development and waste-to-energy conversion – initiatives that directly address India's pressing environmental challenges while aligning with the United Nations Sustainable Development Goals. My research on biomass pyrolysis optimization, published in the International Journal of Green Energy, revealed a critical truth: effective chemical engineering solutions require not just theoretical knowledge but immersive exposure to real-world industrial ecosystems. This conviction led me to seek advanced education precisely in</w:t>
      </w:r>
      <w:r>
        <w:t xml:space="preserve"> </w:t>
      </w:r>
      <w:r>
        <w:rPr>
          <w:iCs/>
          <w:i/>
        </w:rPr>
        <w:t xml:space="preserve">India Bangalore</w:t>
      </w:r>
      <w:r>
        <w:t xml:space="preserve">, where I see unparalleled convergence of academic excellence and industry leadership.</w:t>
      </w:r>
    </w:p>
    <w:p>
      <w:pPr>
        <w:pStyle w:val="BodyText"/>
      </w:pPr>
      <w:r>
        <w:t xml:space="preserve">Bangalore's status as India's "Silicon Valley" extends beyond IT – it has evolved into a formidable chemical innovation epicenter. Home to over 500 R&amp;D centers including those of BASF, Reliance Industries, and C-DAC, the city offers an ecosystem where classroom theories materialize into tangible solutions. The IICT campus in Bangalore uniquely bridges this industrial-metropolis synergy through its industry-integrated curriculum and collaborations with companies like UPL Limited and Aditya Birla Group. I am particularly eager to contribute to Dr. Rajesh Kumar's bio-based polymers research group, where we are developing biodegradable alternatives for India's single-use plastic crisis – a project directly relevant to my thesis on sustainable polymer synthesis. This proximity to industry leaders means I will graduate not just as a</w:t>
      </w:r>
      <w:r>
        <w:t xml:space="preserve"> </w:t>
      </w:r>
      <w:r>
        <w:rPr>
          <w:bCs/>
          <w:b/>
        </w:rPr>
        <w:t xml:space="preserve">Chemical Engineer</w:t>
      </w:r>
      <w:r>
        <w:t xml:space="preserve">, but as an innovator ready to deploy solutions within</w:t>
      </w:r>
      <w:r>
        <w:t xml:space="preserve"> </w:t>
      </w:r>
      <w:r>
        <w:rPr>
          <w:iCs/>
          <w:i/>
        </w:rPr>
        <w:t xml:space="preserve">India Bangalore</w:t>
      </w:r>
      <w:r>
        <w:t xml:space="preserve">'s dynamic economic landscape.</w:t>
      </w:r>
    </w:p>
    <w:p>
      <w:pPr>
        <w:pStyle w:val="BodyText"/>
      </w:pPr>
      <w:r>
        <w:t xml:space="preserve">My career vision is clear: to establish India's first commercial-scale biorefinery for agricultural waste in Karnataka, creating 200+ green jobs while reducing rural carbon footprints. This ambition demands specialized training impossible to access through conventional pathways. The IICT scholarship would provide the critical financial foundation for this mission, allowing me to focus entirely on mastering advanced reactor design and process optimization rather than financial strain. Having already secured conditional admission through IICT's 2024 intake, I am now seeking the $15,000 annual scholarship to cover laboratory fees and research materials – resources that would otherwise be unattainable for my family of four (parents working as school teachers in rural Tamil Nadu). Financial constraints have never deterred me from academic excellence (I maintained 9.2 CGPA in final year through part-time tutoring), but this scholarship represents the pivotal investment needed to scale my impact.</w:t>
      </w:r>
    </w:p>
    <w:p>
      <w:pPr>
        <w:pStyle w:val="BodyText"/>
      </w:pPr>
      <w:r>
        <w:t xml:space="preserve">What distinguishes Bangalore for chemical engineering education is its unique cultural fabric – a blend of global technical rigor and Indian contextual intelligence. Here, I will learn to engineer solutions that respect India's diverse socio-economic realities while meeting international standards. During my internship at Hindustan Petroleum's refinery in Visakhapatnam, I witnessed how local material science challenges (like monsoon-induced process variability) demand uniquely calibrated chemical engineering approaches – exactly the expertise cultivated through Bangalore's climate-responsive curriculum. This city doesn't just teach engineering; it teaches</w:t>
      </w:r>
      <w:r>
        <w:t xml:space="preserve"> </w:t>
      </w:r>
      <w:r>
        <w:rPr>
          <w:iCs/>
          <w:i/>
        </w:rPr>
        <w:t xml:space="preserve">engineering for India</w:t>
      </w:r>
      <w:r>
        <w:t xml:space="preserve">, a distinction central to my application.</w:t>
      </w:r>
    </w:p>
    <w:p>
      <w:pPr>
        <w:pStyle w:val="BodyText"/>
      </w:pPr>
      <w:r>
        <w:t xml:space="preserve">I have already initiated preparatory steps that reflect my commitment. I co-founded "Green Catalysts," a student NGO promoting chemical process safety in 15 Bangalore schools, reaching 2,000+ students – demonstrating leadership beyond academia. My proposed research on low-cost nanocatalysts for wastewater treatment in Bangalore's peri-urban settlements has received preliminary industry interest from Biocon Limited. These experiences confirm that my goals align perfectly with IICT's mission to produce engineers who "solve India’s challenges through chemical innovation." The scholarship would empower me to deepen these initiatives while contributing meaningfully to campus sustainability projects like IICT's 2025 carbon-neutral campus vision.</w:t>
      </w:r>
    </w:p>
    <w:p>
      <w:pPr>
        <w:pStyle w:val="BodyText"/>
      </w:pPr>
      <w:r>
        <w:t xml:space="preserve">As I envision myself as a future</w:t>
      </w:r>
      <w:r>
        <w:t xml:space="preserve"> </w:t>
      </w:r>
      <w:r>
        <w:rPr>
          <w:bCs/>
          <w:b/>
        </w:rPr>
        <w:t xml:space="preserve">Chemical Engineer</w:t>
      </w:r>
      <w:r>
        <w:t xml:space="preserve"> </w:t>
      </w:r>
      <w:r>
        <w:t xml:space="preserve">shaping India's green industrial revolution, Bangalore stands as the indispensable crucible for this transformation. The city’s fusion of global R&amp;D infrastructure and Indian innovation spirit offers precisely the environment where my technical skills will meet societal needs. My proposed research directly supports Karnataka's Vision 2030 for sustainable manufacturing, and I am prepared to collaborate with local SMEs on commercialization pathways upon graduation – creating a direct feedback loop between my scholarship-funded education and community impact.</w:t>
      </w:r>
    </w:p>
    <w:p>
      <w:pPr>
        <w:pStyle w:val="BodyText"/>
      </w:pPr>
      <w:r>
        <w:t xml:space="preserve">Financially, this investment promises exceptional returns: not merely academic credentials but a trained</w:t>
      </w:r>
      <w:r>
        <w:t xml:space="preserve"> </w:t>
      </w:r>
      <w:r>
        <w:rPr>
          <w:bCs/>
          <w:b/>
        </w:rPr>
        <w:t xml:space="preserve">Chemical Engineer</w:t>
      </w:r>
      <w:r>
        <w:t xml:space="preserve"> </w:t>
      </w:r>
      <w:r>
        <w:t xml:space="preserve">equipped to attract foreign R&amp;D funding for Indian startups. My family’s total annual income of ₹4.8 lakhs (approx. $6,000) makes full tuition impossible without aid, yet my consistent academic excellence and industry-relevant projects demonstrate my capacity to maximize this opportunity. I am prepared to contribute 20 hours/week as a teaching assistant at IICT to supplement my training – a commitment reflecting my understanding that education is both an investment and a responsibility.</w:t>
      </w:r>
    </w:p>
    <w:p>
      <w:pPr>
        <w:pStyle w:val="BodyText"/>
      </w:pPr>
      <w:r>
        <w:t xml:space="preserve">In conclusion, this scholarship is not merely financial assistance; it is the catalyst for transforming me from a promising student into an engineer who will actively contribute to Bangalore’s emergence as India's chemical innovation capital. I have attached all required documentation including academic transcripts, research proposal, industry internship letters, and my family's income certificate. I welcome the opportunity to discuss how my vision for sustainable chemical engineering aligns with IICT's strategic goals during an interview.</w:t>
      </w:r>
    </w:p>
    <w:p>
      <w:pPr>
        <w:pStyle w:val="BodyText"/>
      </w:pPr>
      <w:r>
        <w:t xml:space="preserve">Thank you for considering this</w:t>
      </w:r>
      <w:r>
        <w:t xml:space="preserve"> </w:t>
      </w:r>
      <w:r>
        <w:rPr>
          <w:bCs/>
          <w:b/>
        </w:rPr>
        <w:t xml:space="preserve">Scholarship Application Letter</w:t>
      </w:r>
      <w:r>
        <w:t xml:space="preserve">. I am eager to contribute to your institute’s legacy of engineering excellence in India Bangalore and look forward to the possibility of becoming a proud alumnus who embodies the spirit of innovation that defines this remarkable city and its future.</w:t>
      </w:r>
    </w:p>
    <w:p>
      <w:pPr>
        <w:pStyle w:val="BodyText"/>
      </w:pPr>
      <w:r>
        <w:t xml:space="preserve">Respectfully yours,</w:t>
      </w:r>
    </w:p>
    <w:p>
      <w:pPr>
        <w:pStyle w:val="BodyText"/>
      </w:pPr>
      <w:r>
        <w:br/>
      </w:r>
      <w:r>
        <w:br/>
      </w:r>
      <w:r>
        <w:br/>
      </w:r>
    </w:p>
    <w:p>
      <w:pPr>
        <w:pStyle w:val="BodyText"/>
      </w:pPr>
      <w:r>
        <w:t xml:space="preserve">Arjun Reddy</w:t>
      </w:r>
    </w:p>
    <w:p>
      <w:pPr>
        <w:pStyle w:val="BodyText"/>
      </w:pPr>
      <w:r>
        <w:t xml:space="preserve">MSc Chemical Engineering Candidate, National Institute of Technology Tiruchirappalli</w:t>
      </w:r>
    </w:p>
    <w:p>
      <w:pPr>
        <w:pStyle w:val="BodyText"/>
      </w:pPr>
      <w:r>
        <w:t xml:space="preserve">Email: arjun.reddy.nit@gmail.com | Phone: +91 98405 32765</w:t>
      </w:r>
    </w:p>
    <w:p>
      <w:pPr>
        <w:pStyle w:val="BodyText"/>
      </w:pPr>
      <w:r>
        <w:t xml:space="preserve">Word Count: 847 words | Document Prepared for Scholarship Application in India Bangalore | All Critical Elements Included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2026-07-23T11:32:33Z</dcterms:created>
  <dcterms:modified xsi:type="dcterms:W3CDTF">2026-07-23T11:32:33Z</dcterms:modified>
</cp:coreProperties>
</file>

<file path=docProps/custom.xml><?xml version="1.0" encoding="utf-8"?>
<Properties xmlns="http://schemas.openxmlformats.org/officeDocument/2006/custom-properties" xmlns:vt="http://schemas.openxmlformats.org/officeDocument/2006/docPropsVTypes"/>
</file>