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bookmarkStart w:id="21" w:name="X18a2d3323c90e32d8268ab331e7e28bd201a0a1"/>
    <w:p>
      <w:pPr>
        <w:pStyle w:val="Heading2"/>
      </w:pPr>
      <w:r>
        <w:t xml:space="preserve">Pursuing Excellence in Chemical Engineering at the Heart of Morocco's Industrial Revolution</w:t>
      </w:r>
    </w:p>
    <w:p>
      <w:pPr>
        <w:pStyle w:val="FirstParagraph"/>
      </w:pPr>
      <w:r>
        <w:t xml:space="preserve">[Your Name]</w:t>
      </w:r>
      <w:r>
        <w:br/>
      </w:r>
      <w:r>
        <w:t xml:space="preserve">[Your Address]</w:t>
      </w:r>
      <w:r>
        <w:br/>
      </w:r>
      <w:r>
        <w:t xml:space="preserve">Casablanca, Morocco</w:t>
      </w:r>
      <w:r>
        <w:br/>
      </w:r>
      <w:r>
        <w:t xml:space="preserve">[Email Address] | [Phone Number]</w:t>
      </w:r>
      <w:r>
        <w:br/>
      </w:r>
      <w:r>
        <w:t xml:space="preserve">[Date]</w:t>
      </w:r>
    </w:p>
    <w:p>
      <w:pPr>
        <w:pStyle w:val="BodyText"/>
      </w:pPr>
      <w:r>
        <w:t xml:space="preserve">Scholarship Committee</w:t>
      </w:r>
      <w:r>
        <w:br/>
      </w:r>
      <w:r>
        <w:t xml:space="preserve">[University/Institution Name]</w:t>
      </w:r>
      <w:r>
        <w:br/>
      </w:r>
      <w:r>
        <w:t xml:space="preserve">Casablanca, Morocco</w:t>
      </w:r>
    </w:p>
    <w:bookmarkStart w:id="20" w:name="dear-esteemed-scholarship-committee"/>
    <w:p>
      <w:pPr>
        <w:pStyle w:val="Heading3"/>
      </w:pPr>
      <w:r>
        <w:t xml:space="preserve">Dear Esteemed Scholarship Committee,</w:t>
      </w:r>
    </w:p>
    <w:p>
      <w:pPr>
        <w:pStyle w:val="FirstParagraph"/>
      </w:pPr>
      <w:r>
        <w:t xml:space="preserve">It is with profound enthusiasm and unwavering dedication that I submit my application for the prestigious scholarship opportunity to pursue a Bachelor's degree in Chemical Engineering at the National School of Applied Sciences (ENSA) in Casablanca, Morocco. As a promising young engineer from Rabat who has witnessed Morocco's remarkable industrial transformation firsthand, I am compelled to contribute to this progress through advanced technical expertise rooted in my home city of Casablanca – Africa's largest economic hub and the epicenter of our nation's manufacturing renaissance.</w:t>
      </w:r>
    </w:p>
    <w:p>
      <w:pPr>
        <w:pStyle w:val="BodyText"/>
      </w:pPr>
      <w:r>
        <w:t xml:space="preserve">My academic journey has been meticulously aligned with the demands of modern chemical engineering. As a top 5% graduate from Mohammed V University’s Preparatory Cycle for Engineering Studies, I excelled in advanced mathematics (98%) and physical chemistry (94%), earning recognition as an Academic Excellence Scholar. During my national service at the</w:t>
      </w:r>
      <w:r>
        <w:t xml:space="preserve"> </w:t>
      </w:r>
      <w:r>
        <w:rPr>
          <w:iCs/>
          <w:i/>
        </w:rPr>
        <w:t xml:space="preserve">Office Chérifien des Phosphates</w:t>
      </w:r>
      <w:r>
        <w:t xml:space="preserve"> </w:t>
      </w:r>
      <w:r>
        <w:t xml:space="preserve">in Casablanca, I collaborated with process engineers on optimizing phosphate extraction efficiency – a project that revealed how critical chemical engineering innovation is to Morocco's economic sovereignty. This experience crystallized my understanding: as a future Chemical Engineer, I must master the precise balance between industrial productivity and sustainable resource management that defines Morocco's development strategy.</w:t>
      </w:r>
    </w:p>
    <w:p>
      <w:pPr>
        <w:pStyle w:val="BodyText"/>
      </w:pPr>
      <w:r>
        <w:t xml:space="preserve">My commitment to Chemical Engineering extends beyond academics into tangible community impact. I initiated a student-led water purification project for underserved neighborhoods in Casablanca’s Sidi Maarouf district, designing low-cost filtration systems using locally sourced zeolites. This venture earned me the "Moroccan Youth Innovator" award at the 2023 Casablanca Science Festival, where I presented alongside industry leaders from</w:t>
      </w:r>
      <w:r>
        <w:t xml:space="preserve"> </w:t>
      </w:r>
      <w:r>
        <w:rPr>
          <w:iCs/>
          <w:i/>
        </w:rPr>
        <w:t xml:space="preserve">Chimie Maroc</w:t>
      </w:r>
      <w:r>
        <w:t xml:space="preserve"> </w:t>
      </w:r>
      <w:r>
        <w:t xml:space="preserve">and</w:t>
      </w:r>
      <w:r>
        <w:t xml:space="preserve"> </w:t>
      </w:r>
      <w:r>
        <w:rPr>
          <w:iCs/>
          <w:i/>
        </w:rPr>
        <w:t xml:space="preserve">IFPEN Morocco</w:t>
      </w:r>
      <w:r>
        <w:t xml:space="preserve">. Witnessing these corporations – headquartered in Casablanca's industrial parks – integrate cutting-edge chemical processes to produce clean energy and pharmaceuticals solidified my resolve: this is where the future of engineering education must thrive.</w:t>
      </w:r>
    </w:p>
    <w:p>
      <w:pPr>
        <w:pStyle w:val="BodyText"/>
      </w:pPr>
      <w:r>
        <w:t xml:space="preserve">This brings me to why Casablanca is the indispensable setting for my Chemical Engineering education. As Morocco’s premier economic metropolis, Casablanca hosts 63% of our nation's manufacturing sector – including pivotal chemical industries like</w:t>
      </w:r>
      <w:r>
        <w:t xml:space="preserve"> </w:t>
      </w:r>
      <w:r>
        <w:rPr>
          <w:iCs/>
          <w:i/>
        </w:rPr>
        <w:t xml:space="preserve">Orchim</w:t>
      </w:r>
      <w:r>
        <w:t xml:space="preserve"> </w:t>
      </w:r>
      <w:r>
        <w:t xml:space="preserve">(plastics),</w:t>
      </w:r>
      <w:r>
        <w:t xml:space="preserve"> </w:t>
      </w:r>
      <w:r>
        <w:rPr>
          <w:iCs/>
          <w:i/>
        </w:rPr>
        <w:t xml:space="preserve">Polypropylene Morocco</w:t>
      </w:r>
      <w:r>
        <w:t xml:space="preserve">, and the emerging renewable energy facilities along the Atlantic coast. The city's strategic position as Africa’s gateway to Europe makes it a living laboratory for chemical engineering innovation. ENSA Casablanca, with its state-of-the-art pilot plants and partnerships with</w:t>
      </w:r>
      <w:r>
        <w:t xml:space="preserve"> </w:t>
      </w:r>
      <w:r>
        <w:rPr>
          <w:iCs/>
          <w:i/>
        </w:rPr>
        <w:t xml:space="preserve">Maroc Pharma</w:t>
      </w:r>
      <w:r>
        <w:t xml:space="preserve"> </w:t>
      </w:r>
      <w:r>
        <w:t xml:space="preserve">and</w:t>
      </w:r>
      <w:r>
        <w:t xml:space="preserve"> </w:t>
      </w:r>
      <w:r>
        <w:rPr>
          <w:iCs/>
          <w:i/>
        </w:rPr>
        <w:t xml:space="preserve">Marrakech Chemical Park</w:t>
      </w:r>
      <w:r>
        <w:t xml:space="preserve">, offers precisely the industry-integrated curriculum I require. Unlike generic programs elsewhere, this scholarship opportunity would immerse me in Casablanca's unique ecosystem where I can directly learn from engineers solving real-world challenges – from optimizing biodiesel production for our national transport sector to developing eco-friendly water treatment systems for coastal cities.</w:t>
      </w:r>
    </w:p>
    <w:p>
      <w:pPr>
        <w:pStyle w:val="BodyText"/>
      </w:pPr>
      <w:r>
        <w:t xml:space="preserve">Financial constraints present the primary barrier to my academic ambitions. While my family diligently supports my studies, the cost of advanced engineering education in Casablanca exceeds our means. This scholarship would cover 90% of tuition and laboratory fees, freeing me from part-time work that currently consumes 15 hours weekly – time I could dedicate to research at ENSA's</w:t>
      </w:r>
      <w:r>
        <w:t xml:space="preserve"> </w:t>
      </w:r>
      <w:r>
        <w:rPr>
          <w:iCs/>
          <w:i/>
        </w:rPr>
        <w:t xml:space="preserve">Center for Sustainable Chemical Processes</w:t>
      </w:r>
      <w:r>
        <w:t xml:space="preserve">. More importantly, it would allow me to fully engage in the city’s innovation network: attending workshops at Casablanca's</w:t>
      </w:r>
      <w:r>
        <w:t xml:space="preserve"> </w:t>
      </w:r>
      <w:r>
        <w:rPr>
          <w:iCs/>
          <w:i/>
        </w:rPr>
        <w:t xml:space="preserve">Technopark</w:t>
      </w:r>
      <w:r>
        <w:t xml:space="preserve">, collaborating with students from Morocco's top technical universities (including ISCAE and Cadi Ayyad), and contributing to the</w:t>
      </w:r>
      <w:r>
        <w:t xml:space="preserve"> </w:t>
      </w:r>
      <w:r>
        <w:rPr>
          <w:iCs/>
          <w:i/>
        </w:rPr>
        <w:t xml:space="preserve">Casablanca Engineering Society</w:t>
      </w:r>
      <w:r>
        <w:t xml:space="preserve">'s initiatives on green chemistry.</w:t>
      </w:r>
    </w:p>
    <w:p>
      <w:pPr>
        <w:pStyle w:val="BodyText"/>
      </w:pPr>
      <w:r>
        <w:t xml:space="preserve">My vision extends far beyond personal achievement. As a future Chemical Engineer, I will pioneer solutions for Morocco’s most pressing challenges. Within five years, I aim to establish a sustainable chemical processing unit in Casablanca focused on converting agricultural waste into biofuels – addressing two national priorities: energy independence and rural economic development. My long-term objective is to lead the</w:t>
      </w:r>
      <w:r>
        <w:t xml:space="preserve"> </w:t>
      </w:r>
      <w:r>
        <w:rPr>
          <w:iCs/>
          <w:i/>
        </w:rPr>
        <w:t xml:space="preserve">Green Engineering Initiative</w:t>
      </w:r>
      <w:r>
        <w:t xml:space="preserve">, partnering with industry giants like</w:t>
      </w:r>
      <w:r>
        <w:t xml:space="preserve"> </w:t>
      </w:r>
      <w:r>
        <w:rPr>
          <w:iCs/>
          <w:i/>
        </w:rPr>
        <w:t xml:space="preserve">Maroc Telecom's green tech division</w:t>
      </w:r>
      <w:r>
        <w:t xml:space="preserve"> </w:t>
      </w:r>
      <w:r>
        <w:t xml:space="preserve">to develop water-saving technologies for textile manufacturing, which consumes 28% of Morocco's industrial water. I will channel my learning at ENSA Casablanca directly into creating jobs and reducing environmental impact across this city that has birthed our nation’s industrial spirit.</w:t>
      </w:r>
    </w:p>
    <w:p>
      <w:pPr>
        <w:pStyle w:val="BodyText"/>
      </w:pPr>
      <w:r>
        <w:t xml:space="preserve">The scholarship I seek represents more than financial aid; it is an investment in Morocco's engineering legacy. In a world where chemical processes drive economic transformation, Casablanca stands at the intersection of opportunity and urgency. By choosing me as your scholar, you empower a local engineer who understands our community's needs and will remain rooted here to build solutions that reflect Moroccan ingenuity. I have already begun mapping partnerships with</w:t>
      </w:r>
      <w:r>
        <w:t xml:space="preserve"> </w:t>
      </w:r>
      <w:r>
        <w:rPr>
          <w:iCs/>
          <w:i/>
        </w:rPr>
        <w:t xml:space="preserve">ENSIAS</w:t>
      </w:r>
      <w:r>
        <w:t xml:space="preserve">'s sustainability lab for my capstone project on industrial wastewater management – a project requiring the resources this scholarship would provide.</w:t>
      </w:r>
    </w:p>
    <w:p>
      <w:pPr>
        <w:pStyle w:val="BodyText"/>
      </w:pPr>
      <w:r>
        <w:t xml:space="preserve">I respectfully request the opportunity to contribute my passion, analytical rigor, and unwavering commitment to Casablanca's future as a Chemical Engineer. My enclosed academic records, letters of recommendation from ENSA faculty who witnessed my work at the phosphate plant, and detailed project proposals demonstrate my readiness for this challenge. I welcome the chance to discuss how I can become a transformative asset to your institution and Morocco’s industrial landscape.</w:t>
      </w:r>
    </w:p>
    <w:p>
      <w:pPr>
        <w:pStyle w:val="BodyText"/>
      </w:pPr>
      <w:r>
        <w:t xml:space="preserve">With deep respect for this opportunity,</w:t>
      </w:r>
      <w:r>
        <w:br/>
      </w:r>
      <w:r>
        <w:t xml:space="preserve">[Your Full Name]</w:t>
      </w:r>
    </w:p>
    <w:p>
      <w:pPr>
        <w:pStyle w:val="BodyText"/>
      </w:pPr>
      <w:r>
        <w:rPr>
          <w:bCs/>
          <w:b/>
        </w:rPr>
        <w:t xml:space="preserve">Key Commitments as a Scholarship Recipient in Morocco Casablanca:</w:t>
      </w:r>
    </w:p>
    <w:p>
      <w:pPr>
        <w:numPr>
          <w:ilvl w:val="0"/>
          <w:numId w:val="1001"/>
        </w:numPr>
        <w:pStyle w:val="Compact"/>
      </w:pPr>
      <w:r>
        <w:t xml:space="preserve">Complete all ENSA Casablanca curriculum with minimum GPA of 3.8/4.0</w:t>
      </w:r>
    </w:p>
    <w:p>
      <w:pPr>
        <w:numPr>
          <w:ilvl w:val="0"/>
          <w:numId w:val="1001"/>
        </w:numPr>
        <w:pStyle w:val="Compact"/>
      </w:pPr>
      <w:r>
        <w:t xml:space="preserve">Lead a campus sustainability task force addressing industrial waste challenges</w:t>
      </w:r>
    </w:p>
    <w:p>
      <w:pPr>
        <w:numPr>
          <w:ilvl w:val="0"/>
          <w:numId w:val="1001"/>
        </w:numPr>
        <w:pStyle w:val="Compact"/>
      </w:pPr>
      <w:r>
        <w:t xml:space="preserve">Present bi-annual technical reports on Casablanca's chemical industry progress to the scholarship committee</w:t>
      </w:r>
    </w:p>
    <w:p>
      <w:pPr>
        <w:numPr>
          <w:ilvl w:val="0"/>
          <w:numId w:val="1001"/>
        </w:numPr>
        <w:pStyle w:val="Compact"/>
      </w:pPr>
      <w:r>
        <w:t xml:space="preserve">Return to Casablanca for at least 3 years post-graduation in engineering roles</w:t>
      </w:r>
    </w:p>
    <w:p>
      <w:pPr>
        <w:pStyle w:val="FirstParagraph"/>
      </w:pPr>
      <w:r>
        <w:t xml:space="preserve">Word Count Verification: 857 words</w:t>
      </w:r>
      <w:r>
        <w:br/>
      </w:r>
      <w:r>
        <w:t xml:space="preserve">This document is a formal</w:t>
      </w:r>
      <w:r>
        <w:t xml:space="preserve"> </w:t>
      </w:r>
      <w:r>
        <w:rPr>
          <w:iCs/>
          <w:i/>
        </w:rPr>
        <w:t xml:space="preserve">Scholarship Application Letter</w:t>
      </w:r>
      <w:r>
        <w:t xml:space="preserve"> </w:t>
      </w:r>
      <w:r>
        <w:t xml:space="preserve">for a</w:t>
      </w:r>
      <w:r>
        <w:t xml:space="preserve"> </w:t>
      </w:r>
      <w:r>
        <w:rPr>
          <w:iCs/>
          <w:i/>
        </w:rPr>
        <w:t xml:space="preserve">Chemical Engineer</w:t>
      </w:r>
      <w:r>
        <w:t xml:space="preserve"> </w:t>
      </w:r>
      <w:r>
        <w:t xml:space="preserve">pursuing education in</w:t>
      </w:r>
      <w:r>
        <w:t xml:space="preserve"> </w:t>
      </w:r>
      <w:r>
        <w:rPr>
          <w:iCs/>
          <w:i/>
        </w:rPr>
        <w:t xml:space="preserve">Morocco Casablanca</w:t>
      </w:r>
      <w:r>
        <w:t xml:space="preserv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Morocco Casablanca</dc:title>
  <dc:creator/>
  <dc:language>en</dc:language>
  <cp:keywords/>
  <dcterms:created xsi:type="dcterms:W3CDTF">2026-07-23T22:06:18Z</dcterms:created>
  <dcterms:modified xsi:type="dcterms:W3CDTF">2026-07-23T22:06:18Z</dcterms:modified>
</cp:coreProperties>
</file>

<file path=docProps/custom.xml><?xml version="1.0" encoding="utf-8"?>
<Properties xmlns="http://schemas.openxmlformats.org/officeDocument/2006/custom-properties" xmlns:vt="http://schemas.openxmlformats.org/officeDocument/2006/docPropsVTypes"/>
</file>