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p>
    <w:bookmarkStart w:id="20" w:name="scholarship-application-letter"/>
    <w:p>
      <w:pPr>
        <w:pStyle w:val="Heading1"/>
      </w:pPr>
      <w:r>
        <w:t xml:space="preserve">SCHOLARSHIP APPLICATION LETTER</w:t>
      </w:r>
    </w:p>
    <w:p>
      <w:pPr>
        <w:pStyle w:val="FirstParagraph"/>
      </w:pPr>
      <w:r>
        <w:t xml:space="preserve">For Advanced Studies in Chemistry at Addis Ababa University, Ethiopia</w:t>
      </w:r>
    </w:p>
    <w:bookmarkEnd w:id="20"/>
    <w:p>
      <w:pPr>
        <w:pStyle w:val="BodyText"/>
      </w:pPr>
      <w:r>
        <w:t xml:space="preserve">Alemayehu Tadesse</w:t>
      </w:r>
    </w:p>
    <w:p>
      <w:pPr>
        <w:pStyle w:val="BodyText"/>
      </w:pPr>
      <w:r>
        <w:t xml:space="preserve">House No. 45, Yohannes Street</w:t>
      </w:r>
    </w:p>
    <w:p>
      <w:pPr>
        <w:pStyle w:val="BodyText"/>
      </w:pPr>
      <w:r>
        <w:t xml:space="preserve">Kirkos Sub-City, Addis Ababa, Ethiopia</w:t>
      </w:r>
    </w:p>
    <w:p>
      <w:pPr>
        <w:pStyle w:val="BodyText"/>
      </w:pPr>
      <w:r>
        <w:t xml:space="preserve">+251-911-765-432 | alemayehu.tadesse@email.com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Ethiopian Science and Technology Commission (ESTC)</w:t>
      </w:r>
    </w:p>
    <w:p>
      <w:pPr>
        <w:pStyle w:val="BodyText"/>
      </w:pPr>
      <w:r>
        <w:t xml:space="preserve">Bahir Dar Innovation Park, Addis Ababa</w:t>
      </w:r>
    </w:p>
    <w:p>
      <w:pPr>
        <w:pStyle w:val="BodyText"/>
      </w:pPr>
      <w:r>
        <w:t xml:space="preserve">Ethiopia</w:t>
      </w:r>
    </w:p>
    <w:bookmarkEnd w:id="21"/>
    <w:bookmarkStart w:id="22" w:name="X98b2a50055ffd0797ea3a1b442fcf6b9fdaee98"/>
    <w:p>
      <w:pPr>
        <w:pStyle w:val="Heading2"/>
      </w:pPr>
      <w:r>
        <w:t xml:space="preserve">Subject: Formal Scholarship Application for Advanced Chemistry Studies in Ethiopia Addis Ababa</w:t>
      </w:r>
    </w:p>
    <w:p>
      <w:pPr>
        <w:pStyle w:val="FirstParagraph"/>
      </w:pPr>
      <w:r>
        <w:t xml:space="preserve">To the Esteemed Members of the Scholarship Committee,</w:t>
      </w:r>
    </w:p>
    <w:p>
      <w:pPr>
        <w:pStyle w:val="BodyText"/>
      </w:pPr>
      <w:r>
        <w:t xml:space="preserve">It is with profound enthusiasm and unwavering commitment to advancing scientific excellence that I submit my application for the prestigious Graduate Scholarship in Chemistry at Addis Ababa University. As a dedicated aspiring Chemist hailing from Ethiopia's vibrant capital, Addis Ababa, this Scholarship Application Letter embodies not merely an academic pursuit but a deeply personal mission to transform my professional trajectory into meaningful contributions within our nation's scientific ecosystem.</w:t>
      </w:r>
    </w:p>
    <w:p>
      <w:pPr>
        <w:pStyle w:val="BodyText"/>
      </w:pPr>
      <w:r>
        <w:t xml:space="preserve">My journey in chemistry began during high school at Adama Science and Technology University (ASTU) Preparatory School, where I excelled in advanced chemistry and physics. My undergraduate degree in Chemical Engineering at Addis Ababa University (2019-2023) solidified my passion through hands-on research on catalytic converters for sustainable transportation – a project directly addressing Ethiopia's pressing air quality challenges. During my final year, I worked under Dr. Mesfin Abebe at the University's Chemistry Department, developing low-cost catalysts from Ethiopian agricultural waste (coffee husks and teff stalks). This research culminated in a published paper in the</w:t>
      </w:r>
      <w:r>
        <w:t xml:space="preserve"> </w:t>
      </w:r>
      <w:r>
        <w:rPr>
          <w:iCs/>
          <w:i/>
        </w:rPr>
        <w:t xml:space="preserve">Ethiopian Journal of Chemistry</w:t>
      </w:r>
      <w:r>
        <w:t xml:space="preserve"> </w:t>
      </w:r>
      <w:r>
        <w:t xml:space="preserve">(Vol. 12, Issue 3), demonstrating how indigenous resources can solve local environmental problems – a principle that has since defined my professional ethos.</w:t>
      </w:r>
    </w:p>
    <w:p>
      <w:pPr>
        <w:pStyle w:val="BodyText"/>
      </w:pPr>
      <w:r>
        <w:t xml:space="preserve">What distinguishes my approach as a Chemist is my unwavering focus on contextually relevant science. While pursuing my bachelor's degree, I volunteered with the Addis Ababa Water Supply and Sewerage Authority (AAWSSA), analyzing water samples from informal settlements like Bole Lemi and Yeka. Our findings revealed alarming levels of heavy metals in 68% of tested wells – a crisis directly impacting over 2 million residents. This experience crystallized my resolve to become a Chemist who bridges laboratory science with community needs, particularly within Ethiopia Addis Ababa's unique urban landscape where rapid industrialization meets limited infrastructure.</w:t>
      </w:r>
    </w:p>
    <w:p>
      <w:pPr>
        <w:pStyle w:val="BodyText"/>
      </w:pPr>
      <w:r>
        <w:t xml:space="preserve">My academic record reflects this commitment: I graduated with First Class Honors (GPA 3.9/4.0), ranking #2 in my cohort of 127 students. I was awarded the "Best Innovator in Chemical Engineering" by AAU's Faculty of Technology, and my capstone project on bio-remediation using locally sourced clay minerals received international recognition at the 2023 African Chemistry Conference held in Nairobi. Yet beyond accolades, I have actively engaged with Ethiopia's scientific community through:</w:t>
      </w:r>
    </w:p>
    <w:p>
      <w:pPr>
        <w:numPr>
          <w:ilvl w:val="0"/>
          <w:numId w:val="1001"/>
        </w:numPr>
        <w:pStyle w:val="Compact"/>
      </w:pPr>
      <w:r>
        <w:rPr>
          <w:bCs/>
          <w:b/>
        </w:rPr>
        <w:t xml:space="preserve">Community Outreach:</w:t>
      </w:r>
      <w:r>
        <w:t xml:space="preserve"> </w:t>
      </w:r>
      <w:r>
        <w:t xml:space="preserve">Monthly chemistry workshops for high school students at Addis Ababa Science Park, demystifying scientific concepts in Amharic and Oromiffa</w:t>
      </w:r>
    </w:p>
    <w:p>
      <w:pPr>
        <w:numPr>
          <w:ilvl w:val="0"/>
          <w:numId w:val="1001"/>
        </w:numPr>
        <w:pStyle w:val="Compact"/>
      </w:pPr>
      <w:r>
        <w:rPr>
          <w:bCs/>
          <w:b/>
        </w:rPr>
        <w:t xml:space="preserve">Industry Collaboration:</w:t>
      </w:r>
      <w:r>
        <w:t xml:space="preserve"> </w:t>
      </w:r>
      <w:r>
        <w:t xml:space="preserve">Partnering with Ethiopia's National Chemical Laboratories to standardize pesticide testing protocols</w:t>
      </w:r>
    </w:p>
    <w:p>
      <w:pPr>
        <w:numPr>
          <w:ilvl w:val="0"/>
          <w:numId w:val="1001"/>
        </w:numPr>
        <w:pStyle w:val="Compact"/>
      </w:pPr>
      <w:r>
        <w:rPr>
          <w:bCs/>
          <w:b/>
        </w:rPr>
        <w:t xml:space="preserve">Civic Engagement:</w:t>
      </w:r>
      <w:r>
        <w:t xml:space="preserve"> </w:t>
      </w:r>
      <w:r>
        <w:t xml:space="preserve">Serving on the Addis Ababa Environmental Protection Authority's Youth Advisory Board since 2021</w:t>
      </w:r>
    </w:p>
    <w:p>
      <w:pPr>
        <w:pStyle w:val="FirstParagraph"/>
      </w:pPr>
      <w:r>
        <w:t xml:space="preserve">The significance of this Scholarship Application Letter extends beyond personal ambition – it represents an investment in Ethiopia's scientific sovereignty. As a Chemist trained within our nation, I possess critical cultural fluency that international researchers often lack when addressing local challenges. My proposed research during the scholarship period focuses on "Sustainable Catalysis for Small-Scale Pharmaceutical Manufacturing in Addis Ababa," targeting Ethiopia's rapidly growing health sector where 60% of medicines are currently imported. By developing catalysts using waste products from our coffee industry (Ethiopia's largest export), this project directly supports UN Sustainable Development Goals 3 (Good Health) and 9 (Industry Innovation) while creating local employment opportunities.</w:t>
      </w:r>
    </w:p>
    <w:p>
      <w:pPr>
        <w:pStyle w:val="BodyText"/>
      </w:pPr>
      <w:r>
        <w:t xml:space="preserve">I have chosen Addis Ababa as the epicenter for this work because it uniquely positions Ethiopia at the crossroads of tradition and modernity. The city's burgeoning innovation hubs – including Addis Ababa Science and Technology University's new Center for Green Chemistry, just 500 meters from my residence – provide an ideal ecosystem for translational research. My proposal leverages these resources while respecting our cultural context: collaborating with the Ethiopian Chemical Society (ECS) to train local technicians in catalysis techniques, ensuring knowledge transfer beyond academic walls. This approach aligns perfectly with the government's Science, Technology and Innovation Policy (STIP 2018-2030), which prioritizes "locally developed solutions for national challenges."</w:t>
      </w:r>
    </w:p>
    <w:p>
      <w:pPr>
        <w:pStyle w:val="BodyText"/>
      </w:pPr>
      <w:r>
        <w:t xml:space="preserve">Financial considerations make this scholarship absolutely essential. My family's modest income as a public school teacher cannot support graduate studies abroad, and while Addis Ababa University offers competitive programs, the costs of advanced laboratory equipment and specialized training remain prohibitive. This scholarship would cover tuition fees, research materials for our proposed catalyst development project (valued at ETB 180,000), and living expenses during my two-year MSc program – enabling me to remain in Ethiopia Addis Ababa where my work will have immediate impact.</w:t>
      </w:r>
    </w:p>
    <w:p>
      <w:pPr>
        <w:pStyle w:val="BodyText"/>
      </w:pPr>
      <w:r>
        <w:t xml:space="preserve">My long-term vision as a Chemist requires this specific opportunity. Upon completion of the program, I will establish a community-based catalysis innovation lab at Addis Ababa University, partnering with local manufacturers like Gaborone Chemical Industries to produce affordable water purification systems and pharmaceutical catalysts. I envision training 50+ Ethiopian youth annually in green chemistry techniques – creating a sustainable pipeline for scientific talent that addresses Ethiopia's specific developmental needs rather than importing solutions from abroad.</w:t>
      </w:r>
    </w:p>
    <w:p>
      <w:pPr>
        <w:pStyle w:val="BodyText"/>
      </w:pPr>
      <w:r>
        <w:t xml:space="preserve">Having witnessed the transformative power of locally rooted science during my work with AAWSSA, I understand that true progress in Ethiopia Addis Ababa cannot come from theoretical models alone. It requires Chemists who live among the communities they serve – who know that a catalyst developed using coffee husks can solve water crises in Arada neighborhood, or that a simplified testing kit designed for Amharic-speaking technicians can prevent pesticide poisoning across rural villages. This scholarship represents more than academic advancement; it is the catalyst I need to ignite this vision within Ethiopia's scientific landscape.</w:t>
      </w:r>
    </w:p>
    <w:p>
      <w:pPr>
        <w:pStyle w:val="BodyText"/>
      </w:pPr>
      <w:r>
        <w:t xml:space="preserve">I respectfully request the opportunity to contribute my skills, passion, and deep understanding of Ethiopia Addis Ababa's unique challenges to your esteemed program. Thank you for considering this Scholarship Application Letter as a testament to my dedication. I welcome the chance to discuss how my proposed research aligns with your strategic priorities at your convenience.</w:t>
      </w:r>
    </w:p>
    <w:p>
      <w:pPr>
        <w:pStyle w:val="BodyText"/>
      </w:pPr>
      <w:r>
        <w:t xml:space="preserve">Sincerely,</w:t>
      </w:r>
    </w:p>
    <w:p>
      <w:pPr>
        <w:pStyle w:val="BodyText"/>
      </w:pPr>
      <w:r>
        <w:t xml:space="preserve">Alemayehu Tadesse</w:t>
      </w:r>
    </w:p>
    <w:p>
      <w:pPr>
        <w:pStyle w:val="BodyText"/>
      </w:pPr>
      <w:r>
        <w:rPr>
          <w:iCs/>
          <w:i/>
        </w:rPr>
        <w:t xml:space="preserve">Chemistry Graduate, Addis Ababa University (First Class Honors)</w:t>
      </w:r>
    </w:p>
    <w:p>
      <w:pPr>
        <w:pStyle w:val="BodyText"/>
      </w:pPr>
      <w:r>
        <w:t xml:space="preserve">This Scholarship Application Letter is submitted in accordance with the Ethiopian Science and Technology Commission's Guidelines for Graduate Research Funding (2023 Edition).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dc:title>
  <dc:creator/>
  <dc:language>en</dc:language>
  <cp:keywords/>
  <dcterms:created xsi:type="dcterms:W3CDTF">2025-12-09T05:35:41Z</dcterms:created>
  <dcterms:modified xsi:type="dcterms:W3CDTF">2025-12-09T05:35:41Z</dcterms:modified>
</cp:coreProperties>
</file>

<file path=docProps/custom.xml><?xml version="1.0" encoding="utf-8"?>
<Properties xmlns="http://schemas.openxmlformats.org/officeDocument/2006/custom-properties" xmlns:vt="http://schemas.openxmlformats.org/officeDocument/2006/docPropsVTypes"/>
</file>