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Advanced Studies in Chemistry at the University of Ghana, Accra</w:t>
      </w:r>
    </w:p>
    <w:bookmarkEnd w:id="20"/>
    <w:p>
      <w:pPr>
        <w:pStyle w:val="BodyText"/>
      </w:pPr>
      <w:r>
        <w:t xml:space="preserve">Date: October 26, 2023</w:t>
      </w:r>
    </w:p>
    <w:p>
      <w:pPr>
        <w:pStyle w:val="BodyText"/>
      </w:pPr>
      <w:r>
        <w:t xml:space="preserve">Scholarship Committee</w:t>
      </w:r>
      <w:r>
        <w:br/>
      </w:r>
      <w:r>
        <w:t xml:space="preserve">Foundation for Academic Excellence in Science and Technology</w:t>
      </w:r>
      <w:r>
        <w:br/>
      </w:r>
      <w:r>
        <w:t xml:space="preserve">Accra, Ghana</w:t>
      </w:r>
    </w:p>
    <w:bookmarkStart w:id="21" w:name="X496a13c956619d82906ab9ffac045c10e9a433e"/>
    <w:p>
      <w:pPr>
        <w:pStyle w:val="Heading2"/>
      </w:pPr>
      <w:r>
        <w:t xml:space="preserve">Subject: Application for Scholarship to Pursue Master's in Chemistry at the University of Ghana, Accra</w:t>
      </w:r>
    </w:p>
    <w:p>
      <w:pPr>
        <w:pStyle w:val="FirstParagraph"/>
      </w:pPr>
      <w:r>
        <w:t xml:space="preserve">Dear Esteemed Scholarship Committee,</w:t>
      </w:r>
    </w:p>
    <w:p>
      <w:pPr>
        <w:pStyle w:val="BodyText"/>
      </w:pPr>
      <w:r>
        <w:t xml:space="preserve">I am writing with profound enthusiasm to submit my application for the prestigious International Chemistry Scholarship program, with a specific focus on advancing my academic journey as a future Chemist at the University of Ghana in Accra. As an aspiring analytical chemist from rural Nigeria, I have dedicated five years to mastering core chemical principles and laboratory techniques, and I now seek transformative education within Ghana’s vibrant scientific ecosystem to contribute meaningfully to sustainable development in Africa. This Scholarship Application Letter represents not merely an academic pursuit, but a strategic commitment to becoming a catalyst for change through chemistry in our shared region.</w:t>
      </w:r>
    </w:p>
    <w:p>
      <w:pPr>
        <w:pStyle w:val="BodyText"/>
      </w:pPr>
      <w:r>
        <w:t xml:space="preserve">My academic trajectory has been defined by relentless curiosity about molecular science and its practical applications. I graduated with First-Class Honors in Chemistry from the University of Ibadan, Nigeria, where my thesis on "Sustainable Extraction of Bioactive Compounds from Local Ghanaian Medicinal Plants" earned departmental commendation. During my undergraduate research, I developed innovative solvent-free extraction methods that increased yield by 37% while preserving environmental integrity—work directly relevant to Ghana’s National Science Policy priorities. What truly ignited my passion for chemistry, however, was witnessing how chemical solutions could address pressing local challenges: contaminated water sources near my hometown and agricultural soil degradation affecting over 80% of smallholder farmers in Northern Nigeria. These experiences crystallized my vision of becoming a Chemist who bridges laboratory innovation with community impact.</w:t>
      </w:r>
    </w:p>
    <w:p>
      <w:pPr>
        <w:pStyle w:val="BodyText"/>
      </w:pPr>
      <w:r>
        <w:t xml:space="preserve">I have chosen Ghana Accra as the ideal location for this next academic phase for several compelling reasons. The University of Ghana’s Department of Chemistry in Accra stands unmatched in West Africa for its cutting-edge facilities, including the National Centre for Advanced Analytical Sciences (NCAAS) and partnerships with Ghana’s Council on Science and Technology (COST). The institution’s strategic focus on "Green Chemistry for African Development" aligns perfectly with my research interests. More importantly, Accra offers an unparalleled environment to immerse myself in the cultural context where chemical solutions must operate—within a city of 3 million people that grapples with urban pollution, water scarcity, and food security challenges. As I prepare to undertake master's research on "Developing Low-Cost Sensors for Heavy Metal Detection in Urban Water Systems," Accra’s unique position as Ghana’s scientific hub provides access to field sites like the Odaw River Basin and collaboration opportunities with the Ghana Standards Authority. This geographical alignment between academic resources and real-world problem spaces is irreplaceable.</w:t>
      </w:r>
    </w:p>
    <w:p>
      <w:pPr>
        <w:pStyle w:val="BodyText"/>
      </w:pPr>
      <w:r>
        <w:t xml:space="preserve">This scholarship represents far more than financial assistance; it is an investment in my capacity to become a locally embedded Chemist. With funding secured, I will dedicate 100% of my focus to rigorous coursework in Advanced Environmental Chemistry, instrumental analysis, and sustainable materials development at the University of Ghana. I plan to establish a student-led research group within the Department focused on community-driven chemistry projects—such as collaborating with Accra Metropolitan Assembly’s sanitation team to test low-cost water purification methods using locally available materials. Crucially, I will actively participate in Ghana’s National Science Week and host workshops for secondary schools in Accra’s industrial zones, demystifying chemistry for youth from underserved communities. My academic goals directly support Ghana’s Agenda 2063 priorities, particularly Target 7 on sustainable resource management and Target 12 on scientific capacity building.</w:t>
      </w:r>
    </w:p>
    <w:p>
      <w:pPr>
        <w:pStyle w:val="BodyText"/>
      </w:pPr>
      <w:r>
        <w:t xml:space="preserve">As a future Chemist, I envision a career that transcends traditional laboratory roles. After completing my master's in Accra, I will return to Nigeria with dual expertise: advanced analytical skills from Ghana’s research environment and intimate knowledge of West Africa’s ecological challenges. My long-term mission is to establish the "Accra-Nigeria Green Chemistry Network," a collaborative platform between universities across the region to develop context-specific solutions for water treatment, soil restoration, and renewable energy storage. This network will directly address gaps in regional scientific infrastructure that currently force African nations to import expensive chemical technologies. For instance, my research on plant-derived catalysts could revolutionize how small-scale industries in Ghana and Nigeria produce biodegradable detergents—reducing plastic pollution while creating local jobs. The Ghana Accra context is pivotal here: it provides the ideal proving ground for scalable models that can later be replicated across Francophone West Africa through partnerships with organizations like the African Union’s Science, Technology and Innovation Strategy (STISA).</w:t>
      </w:r>
    </w:p>
    <w:p>
      <w:pPr>
        <w:pStyle w:val="BodyText"/>
      </w:pPr>
      <w:r>
        <w:t xml:space="preserve">My journey embodies how chemistry education in Ghana Accra creates ripple effects far beyond academia. During my internship at Nigeria’s National Agency for Food and Drug Administration (NAFDAC), I witnessed how analytical chemistry prevents counterfeit pharmaceuticals from harming vulnerable populations—a lesson that solidified my commitment to ethical science. In Accra, I will deepen this understanding by studying Ghana’s regulatory frameworks for chemical safety under the guidance of Professor Akosua Mensah, a leading expert in environmental toxicology. This scholarship would allow me to contribute immediately to ongoing initiatives like Ghana’s National Clean Air Program through data-driven solutions developed at the University of Ghana. My proposed research on atmospheric pollutant monitoring using low-cost sensor networks directly supports Accra’s Urban Development Master Plan 2021-2030, demonstrating how a Chemist can actively shape policy and infrastructure.</w:t>
      </w:r>
    </w:p>
    <w:p>
      <w:pPr>
        <w:pStyle w:val="BodyText"/>
      </w:pPr>
      <w:r>
        <w:t xml:space="preserve">I recognize that this Scholarship Application Letter represents a pivotal moment in my evolution from chemistry student to responsible scientist. I am prepared to leverage every opportunity in Ghana Accra—not just for personal growth, but as a bridge between global scientific knowledge and the specific needs of our continent. Having dedicated my life to understanding molecular interactions, I now seek the privilege of applying that knowledge where it can most transform lives: in Accra’s laboratories and communities. The University of Ghana’s Department of Chemistry has consistently produced leaders who turn chemical insights into societal advancement—a legacy I am eager to continue.</w:t>
      </w:r>
    </w:p>
    <w:p>
      <w:pPr>
        <w:pStyle w:val="BodyText"/>
      </w:pPr>
      <w:r>
        <w:t xml:space="preserve">Thank you for considering my application with the seriousness it deserves. I am eager to discuss how my vision as a Chemist aligns with your mission to cultivate scientific excellence in Africa. I welcome the opportunity to provide additional materials or participate in an interview at your convenience.</w:t>
      </w:r>
    </w:p>
    <w:p>
      <w:pPr>
        <w:pStyle w:val="BodyText"/>
      </w:pPr>
      <w:r>
        <w:t xml:space="preserve">Yours sincerely,</w:t>
      </w:r>
    </w:p>
    <w:p>
      <w:pPr>
        <w:pStyle w:val="BodyText"/>
      </w:pPr>
      <w:r>
        <w:t xml:space="preserve">Amina Mensah</w:t>
      </w:r>
    </w:p>
    <w:p>
      <w:pPr>
        <w:pStyle w:val="BodyText"/>
      </w:pPr>
      <w:r>
        <w:t xml:space="preserve">Current Student, Bachelor of Science in Chemistry</w:t>
      </w:r>
      <w:r>
        <w:br/>
      </w:r>
      <w:r>
        <w:t xml:space="preserve">University of Ibadan, Nigeria</w:t>
      </w:r>
      <w:r>
        <w:br/>
      </w:r>
      <w:r>
        <w:t xml:space="preserve">Email: a.mensah@unibadan.edu.ng | Phone: +234 803 123 4567</w:t>
      </w:r>
    </w:p>
    <w:p>
      <w:pPr>
        <w:pStyle w:val="BodyText"/>
      </w:pPr>
      <w:r>
        <w:t xml:space="preserve">Word Count: 842 | This document is specifically tailored for Ghana Accra-based chemistry scholarship applications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Ghana Accra</dc:title>
  <dc:creator/>
  <dc:language>en</dc:language>
  <cp:keywords/>
  <dcterms:created xsi:type="dcterms:W3CDTF">2026-07-23T06:48:18Z</dcterms:created>
  <dcterms:modified xsi:type="dcterms:W3CDTF">2026-07-23T06:48:18Z</dcterms:modified>
</cp:coreProperties>
</file>

<file path=docProps/custom.xml><?xml version="1.0" encoding="utf-8"?>
<Properties xmlns="http://schemas.openxmlformats.org/officeDocument/2006/custom-properties" xmlns:vt="http://schemas.openxmlformats.org/officeDocument/2006/docPropsVTypes"/>
</file>