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Advanced Chemistry Studies at Mexico City Institutions</w:t>
      </w:r>
    </w:p>
    <w:bookmarkEnd w:id="20"/>
    <w:p>
      <w:pPr>
        <w:pStyle w:val="BodyText"/>
      </w:pPr>
      <w:r>
        <w:t xml:space="preserve">October 26, 2023</w:t>
      </w:r>
    </w:p>
    <w:p>
      <w:pPr>
        <w:pStyle w:val="BodyText"/>
      </w:pPr>
      <w:r>
        <w:t xml:space="preserve">The Scholarship Committee</w:t>
      </w:r>
      <w:r>
        <w:br/>
      </w:r>
      <w:r>
        <w:t xml:space="preserve">Mexico City Institute of Science and Technology</w:t>
      </w:r>
      <w:r>
        <w:br/>
      </w:r>
      <w:r>
        <w:t xml:space="preserve">Av. Insurgentes Sur 1582, Col. Del Valle</w:t>
      </w:r>
      <w:r>
        <w:br/>
      </w:r>
      <w:r>
        <w:t xml:space="preserve">México City, C.P. 03100</w:t>
      </w:r>
    </w:p>
    <w:p>
      <w:pPr>
        <w:pStyle w:val="BodyText"/>
      </w:pPr>
      <w:r>
        <w:t xml:space="preserve">Dear Esteemed Scholarship Committee Members,</w:t>
      </w:r>
    </w:p>
    <w:p>
      <w:pPr>
        <w:pStyle w:val="BodyText"/>
      </w:pPr>
      <w:r>
        <w:t xml:space="preserve">I am writing this Scholarship Application Letter with profound enthusiasm to apply for the prestigious International Chemistry Scholarships at the Mexico City Institute of Science and Technology. As an aspiring Chemist from Guadalajara, Mexico, I have dedicated my academic journey to mastering chemical sciences with the singular purpose of contributing to sustainable development initiatives in our nation. This scholarship represents not merely financial assistance, but a transformative opportunity to deepen my expertise within Mexico City's vibrant scientific ecosystem – a hub where chemistry meets societal impact.</w:t>
      </w:r>
    </w:p>
    <w:p>
      <w:pPr>
        <w:pStyle w:val="BodyText"/>
      </w:pPr>
      <w:r>
        <w:t xml:space="preserve">My academic trajectory has been meticulously aligned with the demands of modern chemical research. I graduated as valedictorian from the National Preparatory School with a 9.8/10 GPA, specializing in Advanced Inorganic Chemistry and Environmental Analytical Techniques. My undergraduate thesis at Universidad Nacional Autónoma de México (UNAM) examined "Nanoparticle Catalysts for Wastewater Treatment in Urban Environments," which earned me the National Young Chemist Award in 2022. This research directly addressed Mexico City's critical water purification challenges – a problem requiring immediate attention as our metropolis grapples with contamination from industrial runoff and aging infrastructure. The project wasn't merely academic; it involved fieldwork at Xochimilco's canals, where I collected samples and tested catalytic efficiency under real-world conditions. This experience solidified my conviction that becoming a Chemist demands more than theoretical knowledge – it requires direct engagement with community needs.</w:t>
      </w:r>
    </w:p>
    <w:p>
      <w:pPr>
        <w:pStyle w:val="BodyText"/>
      </w:pPr>
      <w:r>
        <w:t xml:space="preserve">What makes Mexico City uniquely positioned to shape my future as a Chemist is its unparalleled concentration of scientific resources. The city hosts the National Institute of Nuclear Research (ININ), the Center for Research and Teaching in Economics (CIDE) with its environmental chemistry division, and the newly established Sustainable Materials Innovation Lab at UNAM's Ciudad Universitaria campus. These institutions form an intellectual ecosystem where interdisciplinary collaboration thrives – a necessity for tackling complex issues like air quality management in Mexico City, which ranks among the world's most polluted megacities. My proposed research on "Biodegradable Polymer Development for Urban Air Filtration Systems" specifically leverages this environment. I intend to collaborate with ININ's nanomaterials department and utilize their electron microscopy facilities – resources unavailable in my current academic setting. This Scholarship Application Letter is fundamentally about accessing these critical resources to advance solutions that directly benefit Mexico City residents.</w:t>
      </w:r>
    </w:p>
    <w:p>
      <w:pPr>
        <w:pStyle w:val="BodyText"/>
      </w:pPr>
      <w:r>
        <w:t xml:space="preserve">My commitment to applying chemical knowledge for societal good extends beyond the laboratory. As a volunteer at the "Ciencia en Acción" program, I've conducted chemistry workshops for underprivileged students in Iztapalapa – one of Mexico City's most densely populated boroughs. During these sessions, I demonstrated how simple chemical reactions (like creating biodegradable plastics from cornstarch) could address local waste issues. These experiences revealed how crucial it is to cultivate future generations of Chemists who understand community contexts. My goal isn't merely to become a research Chemist; I aspire to establish Mexico City's first community-focused materials innovation center, bridging academic chemistry with grassroots environmental action. The scholarship would enable me to complete my master's program without financial constraints, allowing full immersion in this mission.</w:t>
      </w:r>
    </w:p>
    <w:p>
      <w:pPr>
        <w:pStyle w:val="BodyText"/>
      </w:pPr>
      <w:r>
        <w:t xml:space="preserve">Financial accessibility remains a significant barrier for many talented students pursuing advanced chemistry studies. While I've secured partial funding through UNAM's research assistantship, the comprehensive cost of specialized equipment, international conference travel (essential for knowledge exchange with global Chemist communities), and laboratory materials exceeds my family's capacity. This Scholarship Application Letter isn't just about personal advancement; it's about maximizing the return on investment for Mexico City by empowering a locally trained scientist to address local challenges. The proposed research aligns precisely with Mexico City's 2030 Environmental Strategy, which prioritizes "innovative chemical solutions for urban sustainability." My work would directly support municipal goals in air quality improvement and waste reduction – outcomes that resonate deeply with the city's administrative priorities.</w:t>
      </w:r>
    </w:p>
    <w:p>
      <w:pPr>
        <w:pStyle w:val="BodyText"/>
      </w:pPr>
      <w:r>
        <w:t xml:space="preserve">I am particularly drawn to the collaborative culture fostered by Mexico City's scientific institutions. The recent "Chemistry for Cities" initiative, bringing together UNAM, ININ, and private sector partners like Grupo Carso Sustainability Lab, exemplifies the kind of cross-sector partnership I aim to emulate. In my proposed research timeline at Mexico City Institute of Science and Technology:</w:t>
      </w:r>
    </w:p>
    <w:p>
      <w:pPr>
        <w:numPr>
          <w:ilvl w:val="0"/>
          <w:numId w:val="1001"/>
        </w:numPr>
        <w:pStyle w:val="Compact"/>
      </w:pPr>
      <w:r>
        <w:t xml:space="preserve">Months 1-4: Advanced synthesis techniques training at UNAM's Center for Nanoscience</w:t>
      </w:r>
    </w:p>
    <w:p>
      <w:pPr>
        <w:numPr>
          <w:ilvl w:val="0"/>
          <w:numId w:val="1001"/>
        </w:numPr>
        <w:pStyle w:val="Compact"/>
      </w:pPr>
      <w:r>
        <w:t xml:space="preserve">Months 5-8: Field testing with Mexico City environmental authorities</w:t>
      </w:r>
    </w:p>
    <w:p>
      <w:pPr>
        <w:numPr>
          <w:ilvl w:val="0"/>
          <w:numId w:val="1001"/>
        </w:numPr>
        <w:pStyle w:val="Compact"/>
      </w:pPr>
      <w:r>
        <w:t xml:space="preserve">Months 9-12: Technology transfer planning with community cooperatives in Iztapalapa</w:t>
      </w:r>
    </w:p>
    <w:p>
      <w:pPr>
        <w:pStyle w:val="FirstParagraph"/>
      </w:pPr>
      <w:r>
        <w:t xml:space="preserve">This structured approach ensures my development as a Chemist remains anchored to Mexico City's needs. The scholarship would fund travel for comparative analysis at the University of Guadalajara's environmental lab and participation in the International Conference on Green Chemistry in Mérida – crucial opportunities for refining my methodology.</w:t>
      </w:r>
    </w:p>
    <w:p>
      <w:pPr>
        <w:pStyle w:val="BodyText"/>
      </w:pPr>
      <w:r>
        <w:t xml:space="preserve">As I reflect on my journey from high school chemistry class to designing catalysts that could purify Mexico City's waterways, I recognize the profound responsibility carried by every Chemist. This scholarship represents more than an academic opportunity; it's an investment in creating a tangible impact for 22 million people living in Mexico City. I have meticulously documented my qualifications, including letters of recommendation from UNAM faculty and a detailed research proposal aligned with Mexico City's strategic priorities. My vision is to become the type of Chemist who doesn't just study chemical phenomena but actively reshapes urban environments through science.</w:t>
      </w:r>
    </w:p>
    <w:p>
      <w:pPr>
        <w:pStyle w:val="BodyText"/>
      </w:pPr>
      <w:r>
        <w:t xml:space="preserve">I am prepared to dedicate myself fully to this scholarship opportunity, understanding that as a recipient, I carry the expectation to deliver measurable outcomes for Mexico City. This Scholarship Application Letter concludes with my earnest plea for consideration – not merely as a student, but as a future contributor ready to advance chemistry's role in making Mexico City healthier and more sustainable. Thank you for evaluating my application with the seriousness it deserves. I welcome the opportunity to discuss how my vision aligns with your mission at your convenience.</w:t>
      </w:r>
    </w:p>
    <w:p>
      <w:pPr>
        <w:pStyle w:val="BodyText"/>
      </w:pPr>
      <w:r>
        <w:t xml:space="preserve">Sincerely,</w:t>
      </w:r>
    </w:p>
    <w:p>
      <w:pPr>
        <w:pStyle w:val="BodyText"/>
      </w:pPr>
      <w:r>
        <w:br/>
      </w:r>
      <w:r>
        <w:br/>
      </w:r>
      <w:r>
        <w:br/>
      </w:r>
    </w:p>
    <w:p>
      <w:pPr>
        <w:pStyle w:val="BodyText"/>
      </w:pPr>
      <w:r>
        <w:t xml:space="preserve">María Elena Cortés</w:t>
      </w:r>
    </w:p>
    <w:p>
      <w:pPr>
        <w:pStyle w:val="BodyText"/>
      </w:pPr>
      <w:r>
        <w:t xml:space="preserve">Chemistry Student, Universidad Nacional Autónoma de México (UNAM)</w:t>
      </w:r>
    </w:p>
    <w:p>
      <w:pPr>
        <w:pStyle w:val="BodyText"/>
      </w:pPr>
      <w:r>
        <w:t xml:space="preserve">Mexico City, C.P. 04510</w:t>
      </w:r>
    </w:p>
    <w:p>
      <w:pPr>
        <w:pStyle w:val="BodyText"/>
      </w:pPr>
      <w:r>
        <w:t xml:space="preserve">This Scholarship Application Letter has been prepared for submission to the Mexico City Institute of Science and Technology under their International Chemistry Scholarships program.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2025-12-10T14:00:19Z</dcterms:created>
  <dcterms:modified xsi:type="dcterms:W3CDTF">2025-12-10T14:00:19Z</dcterms:modified>
</cp:coreProperties>
</file>

<file path=docProps/custom.xml><?xml version="1.0" encoding="utf-8"?>
<Properties xmlns="http://schemas.openxmlformats.org/officeDocument/2006/custom-properties" xmlns:vt="http://schemas.openxmlformats.org/officeDocument/2006/docPropsVTypes"/>
</file>