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 Karachi, Sindh</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[Scholarship Organization Name]</w:t>
      </w:r>
      <w:r>
        <w:br/>
      </w:r>
      <w:r>
        <w:t xml:space="preserve">[Organization Address]</w:t>
      </w:r>
      <w:r>
        <w:br/>
      </w:r>
      <w:r>
        <w:t xml:space="preserve">Karachi, Sindh, Pakistan</w:t>
      </w:r>
    </w:p>
    <w:bookmarkStart w:id="20" w:name="Xeb51d8e81a88a409f318b93a9d1c441ae72e37a"/>
    <w:p>
      <w:pPr>
        <w:pStyle w:val="Heading2"/>
      </w:pPr>
      <w:r>
        <w:t xml:space="preserve">Subject: Application for Academic Scholarship to Pursue Advanced Studies in Chemistry</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[Name of Scholarship] opportunity, which will enable me to pursue postgraduate studies in Chemistry at [University Name]. As a dedicated student hailing from Karachi, Pakistan – a city where scientific curiosity meets vibrant cultural heritage – I have nurtured an unwavering commitment to advancing chemical sciences that aligns with the mission of your esteemed institution. My journey as an aspiring</w:t>
      </w:r>
      <w:r>
        <w:t xml:space="preserve"> </w:t>
      </w:r>
      <w:r>
        <w:rPr>
          <w:bCs/>
          <w:b/>
        </w:rPr>
        <w:t xml:space="preserve">Chemist</w:t>
      </w:r>
      <w:r>
        <w:t xml:space="preserve"> </w:t>
      </w:r>
      <w:r>
        <w:t xml:space="preserve">is deeply rooted in the challenges and opportunities of my hometown, and I am confident that this scholarship will empower me to become a transformative force for science-driven development in Pakistan Karachi.</w:t>
      </w:r>
    </w:p>
    <w:p>
      <w:pPr>
        <w:pStyle w:val="BodyText"/>
      </w:pPr>
      <w:r>
        <w:t xml:space="preserve">My academic trajectory has been defined by an exceptional passion for chemistry since my early years at Government College University (GCU), Karachi. Throughout my undergraduate studies in Chemistry (BSc Hons.), I consistently ranked among the top 5% of my cohort, earning a GPA of 3.8/4.0 while leading research projects on sustainable water purification methods using nanomaterials – an urgent concern for Karachi’s rapidly growing population facing severe water scarcity. My thesis, "Development of Copper-Doped Zinc Oxide Nanoparticles for Heavy Metal Removal," was published in the</w:t>
      </w:r>
      <w:r>
        <w:t xml:space="preserve"> </w:t>
      </w:r>
      <w:r>
        <w:rPr>
          <w:iCs/>
          <w:i/>
        </w:rPr>
        <w:t xml:space="preserve">Pakistan Journal of Scientific Research</w:t>
      </w:r>
      <w:r>
        <w:t xml:space="preserve"> </w:t>
      </w:r>
      <w:r>
        <w:t xml:space="preserve">and demonstrated a 45% improvement in contaminant absorption rates compared to conventional methods. These experiences solidified my conviction that chemistry is not merely an academic discipline but a vital tool for solving real-world crises, particularly those plaguing urban centers like Karachi.</w:t>
      </w:r>
    </w:p>
    <w:p>
      <w:pPr>
        <w:pStyle w:val="BodyText"/>
      </w:pPr>
      <w:r>
        <w:t xml:space="preserve">The significance of this scholarship extends far beyond personal ambition. As a native of Karachi – Pakistan’s largest metropolis and economic hub – I have witnessed firsthand how environmental degradation and inadequate scientific infrastructure impact daily life. The city’s air quality index frequently exceeds hazardous levels, industrial effluents pollute the Lyari River, and waterborne diseases affect millions annually. My vision as a future</w:t>
      </w:r>
      <w:r>
        <w:t xml:space="preserve"> </w:t>
      </w:r>
      <w:r>
        <w:rPr>
          <w:bCs/>
          <w:b/>
        </w:rPr>
        <w:t xml:space="preserve">Chemist</w:t>
      </w:r>
      <w:r>
        <w:t xml:space="preserve"> </w:t>
      </w:r>
      <w:r>
        <w:t xml:space="preserve">is to establish a research lab in Karachi focused on developing low-cost, scalable solutions for these challenges. I aim to pioneer biodegradable catalysts for air filtration systems and create community-based water testing kits affordable for low-income neighborhoods across Pakistan Karachi. This scholarship would provide the critical funding to access advanced laboratory facilities at [University Name] that are currently unavailable in my home country, allowing me to acquire specialized skills in material science and environmental chemistry.</w:t>
      </w:r>
    </w:p>
    <w:p>
      <w:pPr>
        <w:pStyle w:val="BodyText"/>
      </w:pPr>
      <w:r>
        <w:t xml:space="preserve">My commitment to service is equally profound. During my undergraduate years, I volunteered with "Chemists for Karachi," a student initiative I co-founded to conduct free water quality testing workshops in Korangi and Malir districts. Over 12,000 residents received guidance on identifying contaminants and implementing household-level purification methods. This work revealed the stark gap between scientific innovation and community application – a chasm this scholarship aims to bridge. I have also collaborated with the Karachi Environmental Protection Agency on pilot projects for industrial waste treatment, where my analytical skills in spectrophotometry and chromatography contributed to a 20% reduction in chemical runoff from partner factories. These experiences taught me that effective science must be contextualized within local realities – a principle I will carry into my graduate studies.</w:t>
      </w:r>
    </w:p>
    <w:p>
      <w:pPr>
        <w:pStyle w:val="BodyText"/>
      </w:pPr>
      <w:r>
        <w:t xml:space="preserve">Why should your committee select me for this</w:t>
      </w:r>
      <w:r>
        <w:t xml:space="preserve"> </w:t>
      </w:r>
      <w:r>
        <w:rPr>
          <w:bCs/>
          <w:b/>
        </w:rPr>
        <w:t xml:space="preserve">Scholarship Application Letter</w:t>
      </w:r>
      <w:r>
        <w:t xml:space="preserve">? First, my academic record demonstrates exceptional rigor in chemistry, with honors in physical, organic, and analytical chemistry courses. Second, my community-driven projects prove I can translate theory into tangible impact – a rare combination of skills essential for addressing Pakistan’s scientific challenges. Third, I possess a clear roadmap: 1) Complete MSc in Chemistry (Specialization: Environmental Chemistry) at [University Name] with focus on sustainable materials; 2) Return to Karachi to establish the "Karachi Green Lab" for community-focused research; and 3) Mentor future chemists through partnerships with universities across Pakistan. My proposed research on solar-powered desalination membranes directly addresses Karachi’s water crisis while creating local employment opportunities – aligning perfectly with national initiatives like the China-Pakistan Economic Corridor’s green energy goals.</w:t>
      </w:r>
    </w:p>
    <w:p>
      <w:pPr>
        <w:pStyle w:val="BodyText"/>
      </w:pPr>
      <w:r>
        <w:t xml:space="preserve">I am particularly drawn to [University Name]’s cutting-edge Center for Advanced Materials Research, which has pioneered cost-effective methods for producing graphene-based filters. The faculty’s expertise in nanotechnology, especially Professor Amina Rashid’s work on carbon nanotube composites, provides an ideal environment to refine my thesis. This scholarship would cover tuition and research costs equivalent to PKR 2.5 million annually – an investment that will yield exponential returns through job creation, pollution reduction, and knowledge transfer in Pakistan Karachi. Unlike many applicants who seek scholarships for personal advancement alone, my entire career trajectory is designed to address the specific needs of my community: improving health outcomes for Karachi’s 16 million residents and contributing to Pakistan’s goal of becoming a regional leader in sustainable chemistry by 2030.</w:t>
      </w:r>
    </w:p>
    <w:p>
      <w:pPr>
        <w:pStyle w:val="BodyText"/>
      </w:pPr>
      <w:r>
        <w:t xml:space="preserve">As a student from Karachi, I understand that scientific progress must begin at home. When I stand on the shores of Clifton Beach or navigate the bustling streets of Saddar, I am reminded that chemistry can mean cleaner water for children playing in the streets, safer air for street vendors, and dignified livelihoods through eco-friendly industries. This scholarship is not merely financial support; it is a catalyst for sustainable change in Pakistan Karachi – where every molecule matters and every scientist has a responsibility to serve their community. I am prepared to leverage this opportunity with the same dedication that has defined my journey from humble beginnings in a Karachi classroom to leading environmental research initiatives.</w:t>
      </w:r>
    </w:p>
    <w:p>
      <w:pPr>
        <w:pStyle w:val="BodyText"/>
      </w:pPr>
      <w:r>
        <w:t xml:space="preserve">I respectfully request the opportunity to discuss how my vision as an emerging</w:t>
      </w:r>
      <w:r>
        <w:t xml:space="preserve"> </w:t>
      </w:r>
      <w:r>
        <w:rPr>
          <w:bCs/>
          <w:b/>
        </w:rPr>
        <w:t xml:space="preserve">Chemist</w:t>
      </w:r>
      <w:r>
        <w:t xml:space="preserve"> </w:t>
      </w:r>
      <w:r>
        <w:t xml:space="preserve">can align with your mission. Thank you for considering this Scholarship Application Letter. I have attached all required documents and welcome the chance to provide further details at your convenience.</w:t>
      </w:r>
    </w:p>
    <w:p>
      <w:pPr>
        <w:pStyle w:val="BodyText"/>
      </w:pPr>
      <w:r>
        <w:t xml:space="preserve">With sincere regards,</w:t>
      </w:r>
    </w:p>
    <w:p>
      <w:pPr>
        <w:pStyle w:val="BodyText"/>
      </w:pPr>
      <w:r>
        <w:t xml:space="preserve">[Your Full Name]</w:t>
      </w:r>
    </w:p>
    <w:p>
      <w:pPr>
        <w:pStyle w:val="BodyText"/>
      </w:pPr>
      <w:r>
        <w:rPr>
          <w:bCs/>
          <w:b/>
        </w:rPr>
        <w:t xml:space="preserve">Attachments:</w:t>
      </w:r>
      <w:r>
        <w:t xml:space="preserve"> </w:t>
      </w:r>
      <w:r>
        <w:t xml:space="preserve">Academic Transcripts, Research Abstract, Community Project Reports,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Student</dc:title>
  <dc:creator/>
  <dc:language>en</dc:language>
  <cp:keywords/>
  <dcterms:created xsi:type="dcterms:W3CDTF">2026-07-23T15:59:40Z</dcterms:created>
  <dcterms:modified xsi:type="dcterms:W3CDTF">2026-07-23T15:59:40Z</dcterms:modified>
</cp:coreProperties>
</file>

<file path=docProps/custom.xml><?xml version="1.0" encoding="utf-8"?>
<Properties xmlns="http://schemas.openxmlformats.org/officeDocument/2006/custom-properties" xmlns:vt="http://schemas.openxmlformats.org/officeDocument/2006/docPropsVTypes"/>
</file>