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bookmarkEnd w:id="20"/>
    <w:p>
      <w:pPr>
        <w:pStyle w:val="FirstParagraph"/>
      </w:pPr>
      <w:r>
        <w:t xml:space="preserve">April 26, 2023</w:t>
      </w:r>
    </w:p>
    <w:p>
      <w:pPr>
        <w:pStyle w:val="BodyText"/>
      </w:pPr>
      <w:r>
        <w:t xml:space="preserve">Scholarship Committee</w:t>
      </w:r>
    </w:p>
    <w:p>
      <w:pPr>
        <w:pStyle w:val="BodyText"/>
      </w:pPr>
      <w:r>
        <w:t xml:space="preserve">Institute of Advanced Scientific Studies</w:t>
      </w:r>
    </w:p>
    <w:p>
      <w:pPr>
        <w:pStyle w:val="BodyText"/>
      </w:pPr>
      <w:r>
        <w:t xml:space="preserve">Manila, Philippines</w:t>
      </w:r>
    </w:p>
    <w:bookmarkStart w:id="21" w:name="X22c9007f5897246fbe5c4d7e6d18e9e10f48443"/>
    <w:p>
      <w:pPr>
        <w:pStyle w:val="Heading2"/>
      </w:pPr>
      <w:r>
        <w:t xml:space="preserve">Application for Chemistry Scholarship to Advance Scientific Excellence in the Philippines Manila Region</w:t>
      </w:r>
    </w:p>
    <w:p>
      <w:pPr>
        <w:pStyle w:val="FirstParagraph"/>
      </w:pPr>
      <w:r>
        <w:t xml:space="preserve">To the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Chemistry Advanced Studies Program at your esteemed institution in Manila. As a Filipino student with an unyielding passion for chemical sciences and a deep commitment to contributing to the scientific advancement of our nation, I believe this scholarship represents not merely an educational opportunity, but a transformative pathway toward becoming a competent and socially conscious</w:t>
      </w:r>
      <w:r>
        <w:t xml:space="preserve"> </w:t>
      </w:r>
      <w:r>
        <w:rPr>
          <w:bCs/>
          <w:b/>
        </w:rPr>
        <w:t xml:space="preserve">Chemist</w:t>
      </w:r>
      <w:r>
        <w:t xml:space="preserve"> </w:t>
      </w:r>
      <w:r>
        <w:t xml:space="preserve">serving the</w:t>
      </w:r>
      <w:r>
        <w:t xml:space="preserve"> </w:t>
      </w:r>
      <w:r>
        <w:rPr>
          <w:bCs/>
          <w:b/>
        </w:rPr>
        <w:t xml:space="preserve">Philippines Manila</w:t>
      </w:r>
      <w:r>
        <w:t xml:space="preserve"> </w:t>
      </w:r>
      <w:r>
        <w:t xml:space="preserve">community.</w:t>
      </w:r>
    </w:p>
    <w:p>
      <w:pPr>
        <w:pStyle w:val="BodyText"/>
      </w:pPr>
      <w:r>
        <w:t xml:space="preserve">Hailing from Quezon City—a vibrant municipality within the greater Manila metropolis—I have consistently demonstrated academic excellence in chemistry since my secondary education at De La Salle University High School. My final year research project, "Catalytic Degradation of Plastic Waste Using Locally Sourced Enzymes," earned me a national science fair distinction and ignited my determination to pursue advanced chemical studies. This project directly addresses critical environmental challenges facing Manila's urban ecosystems, where plastic pollution impacts waterways and public health. As I reflect on the urgent need for sustainable solutions in our rapidly developing capital region, I recognize that becoming a specialized</w:t>
      </w:r>
      <w:r>
        <w:t xml:space="preserve"> </w:t>
      </w:r>
      <w:r>
        <w:rPr>
          <w:bCs/>
          <w:b/>
        </w:rPr>
        <w:t xml:space="preserve">Chemist</w:t>
      </w:r>
      <w:r>
        <w:t xml:space="preserve"> </w:t>
      </w:r>
      <w:r>
        <w:t xml:space="preserve">is not merely a career choice but a civic responsibility to my community.</w:t>
      </w:r>
    </w:p>
    <w:p>
      <w:pPr>
        <w:pStyle w:val="BodyText"/>
      </w:pPr>
      <w:r>
        <w:t xml:space="preserve">The decision to apply specifically for studies in</w:t>
      </w:r>
      <w:r>
        <w:t xml:space="preserve"> </w:t>
      </w:r>
      <w:r>
        <w:rPr>
          <w:bCs/>
          <w:b/>
        </w:rPr>
        <w:t xml:space="preserve">Philippines Manila</w:t>
      </w:r>
      <w:r>
        <w:t xml:space="preserve"> </w:t>
      </w:r>
      <w:r>
        <w:t xml:space="preserve">stems from the unique confluence of scientific infrastructure, cultural relevance, and institutional expertise available only within Metro Manila. The University of the Philippines Diliman's Chemistry Department and Ateneo de Manila University's Center for Advanced Scientific Studies offer precisely the interdisciplinary curriculum I require—a blend of analytical chemistry, environmental toxicology, and pharmaceutical development tailored to Southeast Asian ecological contexts. Most significantly, studying in</w:t>
      </w:r>
      <w:r>
        <w:t xml:space="preserve"> </w:t>
      </w:r>
      <w:r>
        <w:rPr>
          <w:bCs/>
          <w:b/>
        </w:rPr>
        <w:t xml:space="preserve">Philippines Manila</w:t>
      </w:r>
      <w:r>
        <w:t xml:space="preserve"> </w:t>
      </w:r>
      <w:r>
        <w:t xml:space="preserve">allows direct engagement with local industries confronting real-world challenges: from addressing water contamination in the Pasig River to developing affordable medical compounds for underserved communities. This proximity to both scientific resources and community needs is irreplaceable for my professional development as a chemist.</w:t>
      </w:r>
    </w:p>
    <w:p>
      <w:pPr>
        <w:pStyle w:val="BodyText"/>
      </w:pPr>
      <w:r>
        <w:t xml:space="preserve">I am particularly drawn to your institution's emphasis on "Chemistry for Social Good," a philosophy that aligns with my vision of applying analytical chemistry to solve Manila's most pressing issues. My proposed research focus on developing low-cost water purification systems using nanomaterials derived from local agricultural waste—such as coconut husks and rice straw—would directly support the Philippine government's National Water Resources Management Plan. As a future</w:t>
      </w:r>
      <w:r>
        <w:t xml:space="preserve"> </w:t>
      </w:r>
      <w:r>
        <w:rPr>
          <w:bCs/>
          <w:b/>
        </w:rPr>
        <w:t xml:space="preserve">Chemist</w:t>
      </w:r>
      <w:r>
        <w:t xml:space="preserve">, I envision collaborating with the Department of Environment and Natural Resources to implement these solutions in communities like San Juan City, where water quality concerns disproportionately affect vulnerable populations.</w:t>
      </w:r>
    </w:p>
    <w:p>
      <w:pPr>
        <w:pStyle w:val="BodyText"/>
      </w:pPr>
      <w:r>
        <w:t xml:space="preserve">My academic journey has been defined by resilience. Despite my family's modest financial circumstances in Quezon City—where I supported myself through part-time tutoring during high school—I have maintained a 3.9 GPA while publishing two conference papers on green chemistry applications. My scholarship request is not merely for personal advancement but to ensure I can fully dedicate myself to rigorous scientific training without the burden of tuition fees. In Manila, where university education costs represent 40% of average household income, this support would enable me to focus entirely on laboratory work and community engagement rather than financial survival.</w:t>
      </w:r>
    </w:p>
    <w:p>
      <w:pPr>
        <w:pStyle w:val="BodyText"/>
      </w:pPr>
      <w:r>
        <w:t xml:space="preserve">What distinguishes my</w:t>
      </w:r>
      <w:r>
        <w:t xml:space="preserve"> </w:t>
      </w:r>
      <w:r>
        <w:rPr>
          <w:bCs/>
          <w:b/>
        </w:rPr>
        <w:t xml:space="preserve">Scholarship Application Letter</w:t>
      </w:r>
      <w:r>
        <w:t xml:space="preserve"> </w:t>
      </w:r>
      <w:r>
        <w:t xml:space="preserve">is my commitment to becoming a chemist who actively bridges scientific research and community impact. During my undergraduate internship at the Philippine Council for Agriculture, Aquatic, and Natural Resources Research Development (PCAARRD), I assisted in developing rice-based biodegradable packaging—a project that reduced plastic waste by 15% in pilot communities. This experience cemented my belief that chemistry must serve societal needs first. In Manila, where urban challenges demand innovative scientific solutions, I intend to establish a community lab focused on accessible environmental testing for informal settlements—an initiative I will launch upon completing my studies with the foundation provided by this scholarship.</w:t>
      </w:r>
    </w:p>
    <w:p>
      <w:pPr>
        <w:pStyle w:val="BodyText"/>
      </w:pPr>
      <w:r>
        <w:t xml:space="preserve">Moreover, as a native Manila resident who has witnessed firsthand how chemical pollution affects public health—from respiratory illnesses linked to industrial emissions in Caloocan to heavy metal contamination in flood-prone areas—I understand the stakes of our work. My research will specifically target pollutants prevalent in Metro Manila's environmental profile, such as polycyclic aromatic hydrocarbons from vehicular emissions and microplastics from textile industries. By training here, I can develop context-specific solutions rather than importing foreign models ill-suited to Philippine conditions.</w:t>
      </w:r>
    </w:p>
    <w:p>
      <w:pPr>
        <w:pStyle w:val="BodyText"/>
      </w:pPr>
      <w:r>
        <w:t xml:space="preserve">Looking ahead, my long-term vision is clear: To establish the first community-focused chemistry research hub in Metro Manila that trains underprivileged youth in environmental science while providing free testing services for water and soil. This initiative would directly align with the United Nations Sustainable Development Goals 6 (Clean Water) and 11 (Sustainable Cities), addressing critical gaps in our national scientific infrastructure. The scholarship would fund my Master's research on catalyst design, a crucial stepping stone toward this vision.</w:t>
      </w:r>
    </w:p>
    <w:p>
      <w:pPr>
        <w:pStyle w:val="BodyText"/>
      </w:pPr>
      <w:r>
        <w:t xml:space="preserve">I recognize that becoming a</w:t>
      </w:r>
      <w:r>
        <w:t xml:space="preserve"> </w:t>
      </w:r>
      <w:r>
        <w:rPr>
          <w:bCs/>
          <w:b/>
        </w:rPr>
        <w:t xml:space="preserve">Chemist</w:t>
      </w:r>
      <w:r>
        <w:t xml:space="preserve"> </w:t>
      </w:r>
      <w:r>
        <w:t xml:space="preserve">in the Philippines is not just about laboratory proficiency—it requires cultural intelligence and community partnership. My fluency in Filipino, Tagalog, and English (with professional certification), combined with my upbringing in Manila's diverse neighborhoods, ensures I can effectively translate scientific knowledge into actionable community solutions. I have already begun collaborating with Barangay officials on pilot water testing initiatives, demonstrating my ability to build local trust while applying chemical expertise.</w:t>
      </w:r>
    </w:p>
    <w:p>
      <w:pPr>
        <w:pStyle w:val="BodyText"/>
      </w:pPr>
      <w:r>
        <w:t xml:space="preserve">In closing, this scholarship represents the catalyst I need to transform my academic promise into tangible service for our nation. With your support, I will emerge as a</w:t>
      </w:r>
      <w:r>
        <w:t xml:space="preserve"> </w:t>
      </w:r>
      <w:r>
        <w:rPr>
          <w:bCs/>
          <w:b/>
        </w:rPr>
        <w:t xml:space="preserve">Chemist</w:t>
      </w:r>
      <w:r>
        <w:t xml:space="preserve"> </w:t>
      </w:r>
      <w:r>
        <w:t xml:space="preserve">whose work directly improves the health and sustainability of Manila's communities—proving that scientific excellence flourishes most vibrantly when rooted in local needs. Thank you for considering this</w:t>
      </w:r>
      <w:r>
        <w:t xml:space="preserve"> </w:t>
      </w:r>
      <w:r>
        <w:rPr>
          <w:bCs/>
          <w:b/>
        </w:rPr>
        <w:t xml:space="preserve">Scholarship Application Letter</w:t>
      </w:r>
      <w:r>
        <w:t xml:space="preserve">. I welcome the opportunity to discuss how my skills align with your institution's mission to advance chemistry education within the</w:t>
      </w:r>
      <w:r>
        <w:t xml:space="preserve"> </w:t>
      </w:r>
      <w:r>
        <w:rPr>
          <w:bCs/>
          <w:b/>
        </w:rPr>
        <w:t xml:space="preserve">Philippines Manila</w:t>
      </w:r>
      <w:r>
        <w:t xml:space="preserve"> </w:t>
      </w:r>
      <w:r>
        <w:t xml:space="preserve">ecosystem.</w:t>
      </w:r>
    </w:p>
    <w:p>
      <w:pPr>
        <w:pStyle w:val="BodyText"/>
      </w:pPr>
      <w:r>
        <w:t xml:space="preserve">Respectfully submitted,</w:t>
      </w:r>
      <w:r>
        <w:br/>
      </w:r>
      <w:r>
        <w:rPr>
          <w:bCs/>
          <w:b/>
        </w:rPr>
        <w:t xml:space="preserve">Maria Clarisse Santos</w:t>
      </w:r>
      <w:r>
        <w:br/>
      </w:r>
      <w:r>
        <w:t xml:space="preserve">Student ID: UPLB-CHM-2023</w:t>
      </w:r>
      <w:r>
        <w:br/>
      </w:r>
      <w:r>
        <w:t xml:space="preserve">Contact: maria.santos@email.com | +639171234567</w:t>
      </w:r>
    </w:p>
    <w:p>
      <w:pPr>
        <w:pStyle w:val="BodyText"/>
      </w:pPr>
      <w:r>
        <w:rPr>
          <w:iCs/>
          <w:i/>
        </w:rPr>
        <w:t xml:space="preserve">This Scholarship Application Letter is submitted in compliance with the Philippine Commission on Higher Education's guidelines for STEM scholarship applicants, emphasizing community impact and national development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Philippines Manila</dc:title>
  <dc:creator/>
  <dc:language>en</dc:language>
  <cp:keywords/>
  <dcterms:created xsi:type="dcterms:W3CDTF">2026-07-23T01:55:05Z</dcterms:created>
  <dcterms:modified xsi:type="dcterms:W3CDTF">2026-07-23T01:55:05Z</dcterms:modified>
</cp:coreProperties>
</file>

<file path=docProps/custom.xml><?xml version="1.0" encoding="utf-8"?>
<Properties xmlns="http://schemas.openxmlformats.org/officeDocument/2006/custom-properties" xmlns:vt="http://schemas.openxmlformats.org/officeDocument/2006/docPropsVTypes"/>
</file>