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Johannesburg,</w:t>
      </w:r>
      <w:r>
        <w:t xml:space="preserve"> </w:t>
      </w:r>
      <w:r>
        <w:t xml:space="preserve">South</w:t>
      </w:r>
      <w:r>
        <w:t xml:space="preserve"> </w:t>
      </w:r>
      <w:r>
        <w:t xml:space="preserve">Africa</w:t>
      </w:r>
    </w:p>
    <w:bookmarkStart w:id="20" w:name="scholarship-application-letter"/>
    <w:p>
      <w:pPr>
        <w:pStyle w:val="Heading1"/>
      </w:pPr>
      <w:r>
        <w:t xml:space="preserve">SCHOLARSHIP APPLICATION LETTER</w:t>
      </w:r>
    </w:p>
    <w:p>
      <w:pPr>
        <w:pStyle w:val="FirstParagraph"/>
      </w:pPr>
      <w:r>
        <w:t xml:space="preserve">For Advanced Studies in Chemistry at University of Johannesburg</w:t>
      </w:r>
    </w:p>
    <w:bookmarkEnd w:id="20"/>
    <w:p>
      <w:pPr>
        <w:pStyle w:val="BodyText"/>
      </w:pPr>
      <w:r>
        <w:t xml:space="preserve">October 26, 2023</w:t>
      </w:r>
    </w:p>
    <w:p>
      <w:pPr>
        <w:pStyle w:val="BodyText"/>
      </w:pPr>
      <w:r>
        <w:t xml:space="preserve">Dr. Thandiwe Molefe</w:t>
      </w:r>
    </w:p>
    <w:p>
      <w:pPr>
        <w:pStyle w:val="BodyText"/>
      </w:pPr>
      <w:r>
        <w:t xml:space="preserve">Scholarship Committee Chairperson</w:t>
      </w:r>
    </w:p>
    <w:p>
      <w:pPr>
        <w:pStyle w:val="BodyText"/>
      </w:pPr>
      <w:r>
        <w:t xml:space="preserve">University of Johannesburg (UJ)</w:t>
      </w:r>
    </w:p>
    <w:p>
      <w:pPr>
        <w:pStyle w:val="BodyText"/>
      </w:pPr>
      <w:r>
        <w:t xml:space="preserve">P.O. Box 1703, Auckland Park</w:t>
      </w:r>
    </w:p>
    <w:p>
      <w:pPr>
        <w:pStyle w:val="BodyText"/>
      </w:pPr>
      <w:r>
        <w:t xml:space="preserve">Johannesburg, Gauteng 2006</w:t>
      </w:r>
    </w:p>
    <w:bookmarkStart w:id="21" w:name="X74ee6e3a12eeb278e33660af422a77373e9bcd4"/>
    <w:p>
      <w:pPr>
        <w:pStyle w:val="Heading2"/>
      </w:pPr>
      <w:r>
        <w:t xml:space="preserve">Subject: Scholarship Application for Advanced Chemical Science Studies in South Africa Johannesburg</w:t>
      </w:r>
    </w:p>
    <w:bookmarkEnd w:id="21"/>
    <w:p>
      <w:pPr>
        <w:pStyle w:val="FirstParagraph"/>
      </w:pPr>
      <w:r>
        <w:t xml:space="preserve">Dear Dr. Molefe and Esteemed Scholarship Committee,</w:t>
      </w:r>
    </w:p>
    <w:p>
      <w:pPr>
        <w:pStyle w:val="BodyText"/>
      </w:pPr>
      <w:r>
        <w:t xml:space="preserve">It is with profound enthusiasm and deep commitment to advancing scientific excellence in our nation that I submit my formal</w:t>
      </w:r>
      <w:r>
        <w:t xml:space="preserve"> </w:t>
      </w:r>
      <w:r>
        <w:rPr>
          <w:bCs/>
          <w:b/>
        </w:rPr>
        <w:t xml:space="preserve">Scholarship Application Letter</w:t>
      </w:r>
      <w:r>
        <w:t xml:space="preserve"> </w:t>
      </w:r>
      <w:r>
        <w:t xml:space="preserve">for the prestigious International Chemistry Excellence Scholarship at the University of Johannesburg. As a dedicated aspiring Chemist from Soweto, Johannesburg, I have long envisioned contributing to South Africa's scientific landscape through innovative chemical research that addresses critical local challenges while embracing global standards. My academic journey and professional aspirations are intrinsically tied to the vibrant scientific community flourishing in</w:t>
      </w:r>
      <w:r>
        <w:t xml:space="preserve"> </w:t>
      </w:r>
      <w:r>
        <w:rPr>
          <w:bCs/>
          <w:b/>
        </w:rPr>
        <w:t xml:space="preserve">South Africa Johannesburg</w:t>
      </w:r>
      <w:r>
        <w:t xml:space="preserve">, where chemistry serves as a cornerstone for sustainable development across our diverse socio-economic fabric.</w:t>
      </w:r>
    </w:p>
    <w:p>
      <w:pPr>
        <w:pStyle w:val="BodyText"/>
      </w:pPr>
      <w:r>
        <w:t xml:space="preserve">My passion for chemistry was ignited during my undergraduate studies in Chemical Sciences at the University of Witwatersrand, where I consistently ranked among the top 5% of my cohort. My research project on "Sustainable Extraction Methods for Rare Earth Elements from South African Mine Wastes" earned recognition at the 2022 Southern African Chemical Society Conference. This work was particularly significant as it directly addressed a critical gap in our nation's mineral processing industry – transforming waste streams into valuable resources while reducing environmental contamination. I am acutely aware that</w:t>
      </w:r>
      <w:r>
        <w:t xml:space="preserve"> </w:t>
      </w:r>
      <w:r>
        <w:rPr>
          <w:bCs/>
          <w:b/>
        </w:rPr>
        <w:t xml:space="preserve">South Africa</w:t>
      </w:r>
      <w:r>
        <w:t xml:space="preserve">, as the world's third-largest producer of platinum group metals and rich in critical minerals, faces immense pressure to develop cleaner chemical processes that align with our national industrial strategy (Industrial Policy Action Plan 2019) and climate commitments under the Paris Agreement.</w:t>
      </w:r>
    </w:p>
    <w:p>
      <w:pPr>
        <w:pStyle w:val="BodyText"/>
      </w:pPr>
      <w:r>
        <w:t xml:space="preserve">The University of Johannesburg's Department of Chemistry stands as my unequivocal choice for advanced studies due to its world-class facilities – particularly the newly established Centre for Advanced Materials Characterization (CAMC) in</w:t>
      </w:r>
      <w:r>
        <w:t xml:space="preserve"> </w:t>
      </w:r>
      <w:r>
        <w:rPr>
          <w:bCs/>
          <w:b/>
        </w:rPr>
        <w:t xml:space="preserve">Johannesburg</w:t>
      </w:r>
      <w:r>
        <w:t xml:space="preserve"> </w:t>
      </w:r>
      <w:r>
        <w:t xml:space="preserve">– and its research focus on green chemistry solutions relevant to our African context. Professor Kwame Nkosi's pioneering work in catalytic waste valorization aligns precisely with my doctoral research proposal: "Developing Low-Cost Photocatalysts from Local Mineral Resources for Water Purification in Underserved Communities." This project directly responds to the water scarcity challenges facing 17 million South Africans, as reported by Statistics South Africa (2022), and would position me to contribute meaningfully to the UN Sustainable Development Goals – specifically Goal 6 (Clean Water) and Goal 9 (Industry, Innovation &amp; Infrastructure).</w:t>
      </w:r>
    </w:p>
    <w:p>
      <w:pPr>
        <w:pStyle w:val="BodyText"/>
      </w:pPr>
      <w:r>
        <w:t xml:space="preserve">My commitment to the field extends beyond academia. As an intern at Sasol's Chemical Engineering division in Secunda, I contributed to optimizing sulfur recovery processes that reduced emissions by 18% – a project that underscored for me chemistry's real-world impact on both corporate sustainability and public health. This experience solidified my resolve to specialize in applied industrial chemistry within</w:t>
      </w:r>
      <w:r>
        <w:t xml:space="preserve"> </w:t>
      </w:r>
      <w:r>
        <w:rPr>
          <w:bCs/>
          <w:b/>
        </w:rPr>
        <w:t xml:space="preserve">South Africa Johannesburg</w:t>
      </w:r>
      <w:r>
        <w:t xml:space="preserve">'s unique ecosystem, where multinational corporations like Sasol, Anglo American, and local innovators converge with universities to drive chemical innovation. I am particularly inspired by the University of Johannesburg's partnership with the Council for Scientific and Industrial Research (CSIR) on their "Green Chemistry Innovation Hub," which exemplifies the collaborative model needed to solve complex challenges facing our nation.</w:t>
      </w:r>
    </w:p>
    <w:p>
      <w:pPr>
        <w:pStyle w:val="BodyText"/>
      </w:pPr>
      <w:r>
        <w:t xml:space="preserve">Financial constraints, however, present a significant barrier to my academic advancement. As a first-generation university student from an economically disadvantaged background in Alexandra Township, I have relied on part-time work and modest bursaries that cannot sustain the intensive research required for doctoral studies. The International Chemistry Excellence Scholarship would provide indispensable support through tuition coverage (R120,000 annually), laboratory stipend (R85,000), and access to professional development programs – including the UJ's Industry Collaboration Network. This investment would directly enable me to: (1) Develop novel catalysts using locally sourced minerals like vanadium-rich slag; (2) Establish partnerships with Johannesburg-based water treatment NGOs; and (3) Create a knowledge transfer program for rural chemists through UJ's Community Engagement Office.</w:t>
      </w:r>
    </w:p>
    <w:p>
      <w:pPr>
        <w:pStyle w:val="BodyText"/>
      </w:pPr>
      <w:r>
        <w:t xml:space="preserve">What distinguishes my</w:t>
      </w:r>
      <w:r>
        <w:t xml:space="preserve"> </w:t>
      </w:r>
      <w:r>
        <w:rPr>
          <w:bCs/>
          <w:b/>
        </w:rPr>
        <w:t xml:space="preserve">Scholarship Application Letter</w:t>
      </w:r>
      <w:r>
        <w:t xml:space="preserve"> </w:t>
      </w:r>
      <w:r>
        <w:t xml:space="preserve">is the contextual specificity of my research framework within</w:t>
      </w:r>
      <w:r>
        <w:t xml:space="preserve"> </w:t>
      </w:r>
      <w:r>
        <w:rPr>
          <w:bCs/>
          <w:b/>
        </w:rPr>
        <w:t xml:space="preserve">South Africa Johannesburg</w:t>
      </w:r>
      <w:r>
        <w:t xml:space="preserve">. While many applications propose generic chemistry projects, my work is deeply rooted in local material science realities. I have already secured preliminary support from the City of Johannesburg's Environmental Management Department for field testing in Soweto water systems and received letters of intent from two township-based community health clinics. My research methodology integrates traditional African ecological knowledge with modern chemical analysis – a culturally sensitive approach that aligns with UJ's commitment to indigenization of science. This project would not only advance academic knowledge but also create immediate local impact: reducing waterborne diseases in vulnerable communities while developing South Africa's capacity in critical catalytic technology.</w:t>
      </w:r>
    </w:p>
    <w:p>
      <w:pPr>
        <w:pStyle w:val="BodyText"/>
      </w:pPr>
      <w:r>
        <w:t xml:space="preserve">Looking ahead, I envision establishing a Johannesburg-based "Chemistry for Community Resilience" initiative upon completion of my doctorate. This would operate as a resource hub providing training and equipment to under-resourced schools and community laboratories across the Gauteng province. My goal is to cultivate the next generation of South African chemists who understand that scientific excellence must serve societal needs – particularly in our historically marginalized communities. The University of Johannesburg's location within</w:t>
      </w:r>
      <w:r>
        <w:t xml:space="preserve"> </w:t>
      </w:r>
      <w:r>
        <w:rPr>
          <w:bCs/>
          <w:b/>
        </w:rPr>
        <w:t xml:space="preserve">South Africa Johannesburg</w:t>
      </w:r>
      <w:r>
        <w:t xml:space="preserve">'s urban innovation corridor positions me perfectly to bridge academic research with real-world implementation across the city's diverse landscapes, from high-tech industrial zones like Tshwane to informal settlements where chemical solutions for water and sanitation remain urgently needed.</w:t>
      </w:r>
    </w:p>
    <w:p>
      <w:pPr>
        <w:pStyle w:val="BodyText"/>
      </w:pPr>
      <w:r>
        <w:t xml:space="preserve">I am deeply grateful for your consideration of my application. My journey as a Chemist has been shaped by the resilience of Johannesburg communities I serve, and I am eager to channel this inspiration into meaningful contributions through your scholarship program. I have attached all required documentation including academic transcripts, research proposals, and letters of recommendation from Dr. Nkosi (UJ Chemistry Dept.) and Mr. David Mokoena (Sasol Senior Engineer). Please find my CV detailing leadership in the National Youth Science Forum – where I mentored 40 high school students from underserved areas in chemistry experiments – as well.</w:t>
      </w:r>
    </w:p>
    <w:p>
      <w:pPr>
        <w:pStyle w:val="BodyText"/>
      </w:pPr>
      <w:r>
        <w:t xml:space="preserve">Thank you for investing in a Chemist who is equally committed to scientific rigor and social impact. I am ready to bring my dedication, local knowledge, and passion for chemistry to the University of Johannesburg campus and contribute meaningfully to South Africa's scientific advancement from the heart of</w:t>
      </w:r>
      <w:r>
        <w:t xml:space="preserve"> </w:t>
      </w:r>
      <w:r>
        <w:rPr>
          <w:bCs/>
          <w:b/>
        </w:rPr>
        <w:t xml:space="preserve">Johannesburg</w:t>
      </w:r>
      <w:r>
        <w:t xml:space="preserve">.</w:t>
      </w:r>
    </w:p>
    <w:p>
      <w:pPr>
        <w:pStyle w:val="BodyText"/>
      </w:pPr>
      <w:r>
        <w:t xml:space="preserve">Yours sincerely,</w:t>
      </w:r>
    </w:p>
    <w:p>
      <w:pPr>
        <w:pStyle w:val="BodyText"/>
      </w:pPr>
      <w:r>
        <w:br/>
      </w:r>
      <w:r>
        <w:br/>
      </w:r>
      <w:r>
        <w:br/>
      </w:r>
    </w:p>
    <w:p>
      <w:pPr>
        <w:pStyle w:val="BodyText"/>
      </w:pPr>
      <w:r>
        <w:t xml:space="preserve">Naledi Molefe</w:t>
      </w:r>
    </w:p>
    <w:p>
      <w:pPr>
        <w:pStyle w:val="BodyText"/>
      </w:pPr>
      <w:r>
        <w:t xml:space="preserve">Chemistry Student (BSc Honours)</w:t>
      </w:r>
    </w:p>
    <w:p>
      <w:pPr>
        <w:pStyle w:val="BodyText"/>
      </w:pPr>
      <w:r>
        <w:t xml:space="preserve">Email: n.molefe@uj.ac.za | Phone: +27 82 555 9876</w:t>
      </w:r>
    </w:p>
    <w:p>
      <w:pPr>
        <w:pStyle w:val="BodyText"/>
      </w:pPr>
      <w:r>
        <w:t xml:space="preserve">"In the heart of Johannesburg's chemical potential, I see not just data points, but communities transformed."</w:t>
      </w:r>
    </w:p>
    <w:p>
      <w:pPr>
        <w:pStyle w:val="BodyText"/>
      </w:pPr>
      <w:r>
        <w:t xml:space="preserve">Word Count: 847</w:t>
      </w:r>
    </w:p>
    <w:p>
      <w:pPr>
        <w:pStyle w:val="BodyText"/>
      </w:pPr>
      <w:r>
        <w:t xml:space="preserve">Document Reference: SCHOL-CHM-JHB-2023-115</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Position - Johannesburg, South Africa</dc:title>
  <dc:creator/>
  <dc:language>en</dc:language>
  <cp:keywords/>
  <dcterms:created xsi:type="dcterms:W3CDTF">2026-07-24T06:38:55Z</dcterms:created>
  <dcterms:modified xsi:type="dcterms:W3CDTF">2026-07-24T06:38:55Z</dcterms:modified>
</cp:coreProperties>
</file>

<file path=docProps/custom.xml><?xml version="1.0" encoding="utf-8"?>
<Properties xmlns="http://schemas.openxmlformats.org/officeDocument/2006/custom-properties" xmlns:vt="http://schemas.openxmlformats.org/officeDocument/2006/docPropsVTypes"/>
</file>