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from</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October 26, 2023</w:t>
      </w:r>
    </w:p>
    <w:p>
      <w:pPr>
        <w:pStyle w:val="BodyText"/>
      </w:pPr>
      <w:r>
        <w:t xml:space="preserve">Scholarship Committee</w:t>
      </w:r>
    </w:p>
    <w:p>
      <w:pPr>
        <w:pStyle w:val="BodyText"/>
      </w:pPr>
      <w:r>
        <w:t xml:space="preserve">Global Science Foundation for Sustainable Development</w:t>
      </w:r>
    </w:p>
    <w:p>
      <w:pPr>
        <w:pStyle w:val="BodyText"/>
      </w:pPr>
      <w:r>
        <w:t xml:space="preserve">123 Research Avenue, Geneva, Switzerland</w:t>
      </w:r>
    </w:p>
    <w:bookmarkStart w:id="20" w:name="X2b47dda38c983d47b43596f3c0e2ae9b8558fc5"/>
    <w:p>
      <w:pPr>
        <w:pStyle w:val="Heading1"/>
      </w:pPr>
      <w:r>
        <w:t xml:space="preserve">SCHOLARSHIP APPLICATION LETTER FOR CHEMISTRY STUDIES</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Global Science Foundation's International Chemistry Scholarship. As a promising young scientist hailing from Tanzania Dar es Salaam, I have nurtured a lifelong passion for chemistry that has been deeply intertwined with my commitment to transforming scientific knowledge into tangible solutions for my community and nation. This scholarship represents not merely an opportunity for academic advancement, but a strategic investment in the future of scientific innovation within Tanzania Dar es Salaam and the broader African continent.</w:t>
      </w:r>
    </w:p>
    <w:p>
      <w:pPr>
        <w:pStyle w:val="BodyText"/>
      </w:pPr>
      <w:r>
        <w:t xml:space="preserve">My journey toward becoming a professional</w:t>
      </w:r>
      <w:r>
        <w:t xml:space="preserve"> </w:t>
      </w:r>
      <w:r>
        <w:rPr>
          <w:bCs/>
          <w:b/>
        </w:rPr>
        <w:t xml:space="preserve">Chemist</w:t>
      </w:r>
      <w:r>
        <w:t xml:space="preserve"> </w:t>
      </w:r>
      <w:r>
        <w:t xml:space="preserve">began during my secondary school years at Mwenge Secondary School in Dar es Salaam, where I discovered an extraordinary connection between chemical principles and real-world challenges. While studying advanced chemistry, I initiated a community project analyzing water quality in the Kurasini neighborhood—a critical issue affecting over 50% of Dar es Salaam's residents due to inadequate sanitation infrastructure. Through this grassroots initiative, I developed laboratory techniques to detect heavy metals and microbial contaminants using low-cost methods, which not only earned me regional science fair recognition but also revealed the urgent need for locally trained chemists capable of addressing Tanzania's unique environmental challenges.</w:t>
      </w:r>
    </w:p>
    <w:p>
      <w:pPr>
        <w:pStyle w:val="BodyText"/>
      </w:pPr>
      <w:r>
        <w:t xml:space="preserve">Currently pursuing my Bachelor of Science in Chemistry at the University of Dar es Salaam (UDSM), I have maintained a 3.85 GPA while actively contributing to research on sustainable water treatment solutions. My honors thesis, "Development of Low-Cost Adsorbents from Local Agricultural Waste for Heavy Metal Removal," has been accepted for publication in the African Journal of Environmental Science and Technology. This research directly addresses Tanzania's pressing need for affordable water purification technologies, as 18 million Tanzanians lack access to safe drinking water according to WHO data. As a future</w:t>
      </w:r>
      <w:r>
        <w:t xml:space="preserve"> </w:t>
      </w:r>
      <w:r>
        <w:rPr>
          <w:bCs/>
          <w:b/>
        </w:rPr>
        <w:t xml:space="preserve">Chemist</w:t>
      </w:r>
      <w:r>
        <w:t xml:space="preserve">, I aim to bridge laboratory discoveries with community implementation—particularly in Dar es Salaam where rapid urbanization exacerbates environmental health risks.</w:t>
      </w:r>
    </w:p>
    <w:p>
      <w:pPr>
        <w:pStyle w:val="BodyText"/>
      </w:pPr>
      <w:r>
        <w:t xml:space="preserve">The significance of this scholarship extends far beyond personal academic aspirations. Tanzania's chemical industry contributes less than 2% to GDP despite having vast mineral resources, and the country faces a critical shortage of specialized chemists trained in both fundamental research and applied environmental science. In Tanzania Dar es Salaam—a city projected to house 15 million people by 2050—this gap directly impacts public health, agricultural productivity, and industrial growth. My proposed master's program at the University of Cape Town (UCT) in South Africa will provide the advanced training necessary to develop catalytic processes for converting waste biomass into biofuels and fertilizers—solutions uniquely applicable to Tanzania's agricultural economy where over 70% of citizens depend on farming.</w:t>
      </w:r>
    </w:p>
    <w:p>
      <w:pPr>
        <w:pStyle w:val="BodyText"/>
      </w:pPr>
      <w:r>
        <w:t xml:space="preserve">What distinguishes my</w:t>
      </w:r>
      <w:r>
        <w:t xml:space="preserve"> </w:t>
      </w:r>
      <w:r>
        <w:rPr>
          <w:bCs/>
          <w:b/>
        </w:rPr>
        <w:t xml:space="preserve">Scholarship Application Letter</w:t>
      </w:r>
      <w:r>
        <w:t xml:space="preserve"> </w:t>
      </w:r>
      <w:r>
        <w:t xml:space="preserve">is the concrete plan I have developed for post-graduation impact in Tanzania Dar es Salaam. Upon completing my studies, I will establish a Community Chemistry Innovation Hub at UDSM's College of Engineering and Technology, focusing on three pillars: (1) Training local technicians in water/soil testing using portable labs; (2) Developing partnerships with Tanzanian agro-industries to implement waste-to-resource conversion processes; and (3) Creating school-level chemistry outreach programs to inspire the next generation of African scientists. This model has been validated through my pilot project at Mwenge Secondary School, where I trained 45 students in basic water testing—a program now adopted by Dar es Salaam's Education Authority.</w:t>
      </w:r>
    </w:p>
    <w:p>
      <w:pPr>
        <w:pStyle w:val="BodyText"/>
      </w:pPr>
      <w:r>
        <w:t xml:space="preserve">I recognize that Tanzania Dar es Salaam embodies both immense challenges and extraordinary opportunities for scientific advancement. The city's coastal environment demands innovative approaches to marine pollution control, while its growing industrial zones require expertise in chemical safety and process optimization. My research on biodegradable catalysts for oil spill remediation—conducted during UDSM's summer internship with Tanzania Petroleum Development Corporation—demonstrated how targeted chemistry can protect our marine ecosystems. With this scholarship, I will expand this work into a comprehensive coastal management framework applicable to East Africa's 30,000 km of coastline.</w:t>
      </w:r>
    </w:p>
    <w:p>
      <w:pPr>
        <w:pStyle w:val="BodyText"/>
      </w:pPr>
      <w:r>
        <w:t xml:space="preserve">Financial considerations are a significant factor in my pursuit of advanced education. As the first child in my family to attend university without government funding, I have supported my studies through part-time laboratory work at Mwenge General Hospital (where I developed rapid diagnostic tests for waterborne diseases) and scholarships from Tanzania's National Research and Development Board. However, the cost of international study—estimated at $35,000 annually for tuition, research materials and fieldwork—exceeds my family's capacity to contribute. This scholarship would alleviate that burden while enabling me to focus entirely on developing solutions relevant to Tanzania Dar es Salaam's needs.</w:t>
      </w:r>
    </w:p>
    <w:p>
      <w:pPr>
        <w:pStyle w:val="BodyText"/>
      </w:pPr>
      <w:r>
        <w:t xml:space="preserve">My vision aligns precisely with the Global Science Foundation's mission of "Empowering Local Solutions for Global Challenges." I have already begun cultivating partnerships with key stakeholders: the Tanzanian Ministry of Water has expressed interest in adopting my water filtration prototypes, while Dar es Salaam City Council has committed space for my proposed innovation hub. The foundation's support would catalyze these relationships into sustainable impact. Moreover, as a native of Tanzania Dar es Salaam, I possess invaluable cultural context and community trust—qualities essential for implementing science-based solutions in complex social environments.</w:t>
      </w:r>
    </w:p>
    <w:p>
      <w:pPr>
        <w:pStyle w:val="BodyText"/>
      </w:pPr>
      <w:r>
        <w:t xml:space="preserve">As I conclude this</w:t>
      </w:r>
      <w:r>
        <w:t xml:space="preserve"> </w:t>
      </w:r>
      <w:r>
        <w:rPr>
          <w:bCs/>
          <w:b/>
        </w:rPr>
        <w:t xml:space="preserve">Scholarship Application Letter</w:t>
      </w:r>
      <w:r>
        <w:t xml:space="preserve">, I reflect on a conversation with Dr. Amina Juma, Tanzania's Chief Science Advisor, who recently stated: "The next generation of African scientists must solve problems we create—not just those imported from abroad." This philosophy has driven my academic journey. I am not merely seeking an education; I am committed to building a scientific legacy that addresses Tanzania Dar es Salaam's unique challenges through locally relevant chemistry.</w:t>
      </w:r>
    </w:p>
    <w:p>
      <w:pPr>
        <w:pStyle w:val="BodyText"/>
      </w:pPr>
      <w:r>
        <w:t xml:space="preserve">With deep respect for your mission and the transformative potential of this scholarship, I thank you for considering my application. My background in community-driven chemical research, proven commitment to Tanzania's development, and clear pathway to impact make me an ideal candidate. I welcome the opportunity to discuss how my work as a future Chemist will contribute to sustainable progress in Tanzania Dar es Salaam and beyond.</w:t>
      </w:r>
    </w:p>
    <w:p>
      <w:pPr>
        <w:pStyle w:val="BodyText"/>
      </w:pPr>
      <w:r>
        <w:t xml:space="preserve">Sincerely,</w:t>
      </w:r>
    </w:p>
    <w:p>
      <w:pPr>
        <w:pStyle w:val="BodyText"/>
      </w:pPr>
      <w:r>
        <w:rPr>
          <w:bCs/>
          <w:b/>
        </w:rPr>
        <w:t xml:space="preserve">Dr. Fatma Mwangi</w:t>
      </w:r>
      <w:r>
        <w:br/>
      </w:r>
      <w:r>
        <w:t xml:space="preserve">Bachelor of Science (Honors) in Chemistry, University of Dar es Salaam</w:t>
      </w:r>
      <w:r>
        <w:br/>
      </w:r>
      <w:r>
        <w:t xml:space="preserve">Dar es Salaam, Tanzania | +255 789 123 456 | fatma.mwangi@udsm.ac.tz</w:t>
      </w:r>
    </w:p>
    <w:p>
      <w:pPr>
        <w:pStyle w:val="BodyText"/>
      </w:pPr>
      <w:r>
        <w:t xml:space="preserve">Note: This document is a formal Scholarship Application Letter specifically tailored for a Chemistry candidate from Tanzania Dar es Salaam, demonstrating clear pathways to impact in East African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from Tanzania Dar es Salaam</dc:title>
  <dc:creator/>
  <dc:language>en</dc:language>
  <cp:keywords/>
  <dcterms:created xsi:type="dcterms:W3CDTF">2026-07-21T06:00:47Z</dcterms:created>
  <dcterms:modified xsi:type="dcterms:W3CDTF">2026-07-21T06:00:47Z</dcterms:modified>
</cp:coreProperties>
</file>

<file path=docProps/custom.xml><?xml version="1.0" encoding="utf-8"?>
<Properties xmlns="http://schemas.openxmlformats.org/officeDocument/2006/custom-properties" xmlns:vt="http://schemas.openxmlformats.org/officeDocument/2006/docPropsVTypes"/>
</file>