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r>
        <w:t xml:space="preserve"> </w:t>
      </w:r>
      <w:r>
        <w:t xml:space="preserve">-</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the Pursuit of Advanced Studies in Chemistry within the United States, Chicago</w:t>
      </w:r>
    </w:p>
    <w:bookmarkEnd w:id="20"/>
    <w:p>
      <w:pPr>
        <w:pStyle w:val="BodyText"/>
      </w:pPr>
      <w:r>
        <w:t xml:space="preserve">Dr. Evelyn Rodriguez</w:t>
      </w:r>
    </w:p>
    <w:p>
      <w:pPr>
        <w:pStyle w:val="BodyText"/>
      </w:pPr>
      <w:r>
        <w:t xml:space="preserve">Scholarship Committee Chair</w:t>
      </w:r>
    </w:p>
    <w:p>
      <w:pPr>
        <w:pStyle w:val="BodyText"/>
      </w:pPr>
      <w:r>
        <w:t xml:space="preserve">Chicago Research Advancement Foundation (CRAF)</w:t>
      </w:r>
    </w:p>
    <w:p>
      <w:pPr>
        <w:pStyle w:val="BodyText"/>
      </w:pPr>
      <w:r>
        <w:t xml:space="preserve">420 North Michigan Avenue, Suite 1800</w:t>
      </w:r>
    </w:p>
    <w:p>
      <w:pPr>
        <w:pStyle w:val="BodyText"/>
      </w:pPr>
      <w:r>
        <w:t xml:space="preserve">Chicago, Illinois 60601</w:t>
      </w:r>
    </w:p>
    <w:p>
      <w:pPr>
        <w:pStyle w:val="BodyText"/>
      </w:pPr>
      <w:r>
        <w:t xml:space="preserve">Date: October 26, 2023</w:t>
      </w:r>
    </w:p>
    <w:p>
      <w:pPr>
        <w:pStyle w:val="BodyText"/>
      </w:pPr>
      <w:r>
        <w:t xml:space="preserve">Dear Dr. Rodriguez and Scholarship Committee,</w:t>
      </w:r>
    </w:p>
    <w:p>
      <w:pPr>
        <w:pStyle w:val="BodyText"/>
      </w:pPr>
      <w:r>
        <w:t xml:space="preserve">I am writing with profound enthusiasm to submit my application for the prestigious Chicago Chemistry Excellence Scholarship, a transformative opportunity that aligns perfectly with my academic trajectory and professional aspirations as a future Chemist in the United States. As an undergraduate student majoring in Chemistry at the University of Illinois Chicago (UIC), I have dedicated myself to rigorous scientific inquiry, community engagement, and preparing to contribute meaningfully to Chicago’s vibrant scientific ecosystem—a city I am deeply committed to calling home.</w:t>
      </w:r>
    </w:p>
    <w:p>
      <w:pPr>
        <w:pStyle w:val="BodyText"/>
      </w:pPr>
      <w:r>
        <w:t xml:space="preserve">My journey in chemistry began not in a laboratory, but on the streets of Englewood, where I witnessed firsthand the urgent need for accessible environmental science. Growing up near industrial sites and struggling with air quality issues common to many Chicago neighborhoods, I became determined to understand chemical processes that impact urban communities. This passion drove me to pursue a B.S. in Chemistry at UIC, where I have consistently maintained a 3.92 GPA while engaging in cutting-edge research under Dr. Marcus Chen’s mentorship at the UIC Center for Environmental Chemistry.</w:t>
      </w:r>
    </w:p>
    <w:p>
      <w:pPr>
        <w:pStyle w:val="BodyText"/>
      </w:pPr>
      <w:r>
        <w:t xml:space="preserve">My current project, "Assessing Heavy Metal Contamination in Chicago's Urban River Systems," directly connects my personal background with advanced analytical chemistry. I’ve developed expertise in ICP-MS (Inductively Coupled Plasma Mass Spectrometry) and environmental sampling techniques, analyzing water samples from the Chicago River and Calumet River systems. This work has not only resulted in two co-authored abstracts for the American Chemical Society’s 2024 Midwest Regional Meeting but also reinforced my commitment to using chemistry as a tool for social justice—a value deeply embedded in Chicago’s scientific ethos.</w:t>
      </w:r>
    </w:p>
    <w:p>
      <w:pPr>
        <w:pStyle w:val="BodyText"/>
      </w:pPr>
      <w:r>
        <w:t xml:space="preserve">Chicago represents an unparalleled environment for chemical research and innovation. As I prepare to apply to top graduate programs, the city’s unique resources are pivotal to my development as a Chemist. The proximity of UIC to Argonne National Laboratory—where breakthroughs in sustainable energy chemistry occur daily—and the University of Chicago’s Pritzker School of Molecular Engineering provide an unmatched network for collaboration. The Chicago Chemistry Network, which I actively participate in through student chapters at UIC, further illustrates how this city fosters interdisciplinary scientific dialogue. Receiving this Scholarship would allow me to fully immerse myself in these opportunities without financial burden.</w:t>
      </w:r>
    </w:p>
    <w:p>
      <w:pPr>
        <w:pStyle w:val="BodyText"/>
      </w:pPr>
      <w:r>
        <w:t xml:space="preserve">My vision extends beyond the laboratory bench. I aspire to establish a community-focused environmental chemistry lab in Chicago’s South Side, addressing health disparities through accessible water quality testing and educational outreach—exactly the kind of initiative that aligns with CRAF’s mission to advance scientific equity in the United States. The Scholarship Application Letter is not merely a request for funding; it is a pledge to honor Chicago’s legacy of innovation while addressing its most pressing challenges through chemistry.</w:t>
      </w:r>
    </w:p>
    <w:p>
      <w:pPr>
        <w:pStyle w:val="BodyText"/>
      </w:pPr>
      <w:r>
        <w:t xml:space="preserve">I am particularly drawn to the Chicago Chemistry Excellence Scholarship’s emphasis on community impact, as reflected in your 2023 report detailing how recipients established mentorship programs for underrepresented students at South Side high schools. My own experience tutoring chemistry at Englewood Community Academy has shown me how early exposure transforms trajectories—now I seek the resources to scale this work. The financial support from CRAF would enable me to join the NSF REU program at Northwestern University’s Chemistry Department next summer, a critical step toward my doctoral research in environmental catalysis.</w:t>
      </w:r>
    </w:p>
    <w:p>
      <w:pPr>
        <w:pStyle w:val="BodyText"/>
      </w:pPr>
      <w:r>
        <w:t xml:space="preserve">My academic record is supported by leadership roles including President of UIC’s ACS Student Chapter (where I organized the "Chemistry in the City" workshop series) and a 2023 Illinois Governor’s Award for STEM Community Service. I’ve also contributed to Chicago’s scientific community through volunteer work with the Chicago Department of Public Health, assisting in lead paint risk assessment training for neighborhood advocates. These experiences have taught me that effective chemistry requires not just technical skill but cultural competence—a principle I will carry forward as a Chemist serving the United States.</w:t>
      </w:r>
    </w:p>
    <w:p>
      <w:pPr>
        <w:pStyle w:val="BodyText"/>
      </w:pPr>
      <w:r>
        <w:t xml:space="preserve">The United States faces critical challenges in sustainability, public health, and scientific equity—issues where chemistry is central to solutions. Chicago, as a global city with historic contributions to chemical innovation (from the discovery of polystyrene to modern battery research), provides the ideal incubator for developing solutions. With this Scholarship’s support, I will pursue a Ph.D. in Environmental Chemistry at Northwestern University (a top program ranked #4 nationally by U.S. News), leveraging Chicago’s resources to develop affordable water purification technologies tailored for urban communities of color.</w:t>
      </w:r>
    </w:p>
    <w:p>
      <w:pPr>
        <w:pStyle w:val="BodyText"/>
      </w:pPr>
      <w:r>
        <w:t xml:space="preserve">I recognize that this Scholarship Application Letter represents more than financial assistance—it embodies a commitment to nurturing the next generation of Chemists who will serve Chicago and the nation with integrity. I am prepared to contribute actively to CRAF’s mission through annual community science reports, mentorship of incoming UIC students, and participation in Chicago’s Science Festival. My goal is not just personal achievement but systemic impact: transforming chemical knowledge into tangible improvements for the communities that have shaped my path.</w:t>
      </w:r>
    </w:p>
    <w:p>
      <w:pPr>
        <w:pStyle w:val="BodyText"/>
      </w:pPr>
      <w:r>
        <w:t xml:space="preserve">Thank you for considering my application. I am eager to discuss how my research in urban environmental chemistry, dedication to Chicago’s scientific community, and vision for equitable chemical innovation align with CRAF’s objectives. I welcome the opportunity to speak further about how this Scholarship will enable me to become a Chemist who advances both scientific knowledge and social progress in the United States.</w:t>
      </w:r>
    </w:p>
    <w:p>
      <w:pPr>
        <w:pStyle w:val="BodyText"/>
      </w:pPr>
      <w:r>
        <w:t xml:space="preserve">Respectfully,</w:t>
      </w:r>
    </w:p>
    <w:p>
      <w:pPr>
        <w:pStyle w:val="BodyText"/>
      </w:pPr>
      <w:r>
        <w:rPr>
          <w:bCs/>
          <w:b/>
        </w:rPr>
        <w:t xml:space="preserve">Sophia Chen</w:t>
      </w:r>
    </w:p>
    <w:p>
      <w:pPr>
        <w:pStyle w:val="BodyText"/>
      </w:pPr>
      <w:r>
        <w:t xml:space="preserve">B.S. Candidate in Chemistry, University of Illinois Chicago</w:t>
      </w:r>
    </w:p>
    <w:p>
      <w:pPr>
        <w:pStyle w:val="BodyText"/>
      </w:pPr>
      <w:r>
        <w:t xml:space="preserve">Email: s.chen@uic.edu | Phone: (773) 555-0198</w:t>
      </w:r>
    </w:p>
    <w:p>
      <w:pPr>
        <w:pStyle w:val="BodyText"/>
      </w:pPr>
      <w:r>
        <w:t xml:space="preserve">Word Count: 847</w:t>
      </w:r>
    </w:p>
    <w:p>
      <w:pPr>
        <w:pStyle w:val="BodyText"/>
      </w:pPr>
      <w:r>
        <w:t xml:space="preserve">Key Terms Incorporated:</w:t>
      </w:r>
    </w:p>
    <w:p>
      <w:pPr>
        <w:numPr>
          <w:ilvl w:val="0"/>
          <w:numId w:val="1001"/>
        </w:numPr>
        <w:pStyle w:val="Compact"/>
      </w:pPr>
      <w:r>
        <w:t xml:space="preserve">"Scholarship Application Letter" (Used as subject line and thematic anchor)</w:t>
      </w:r>
    </w:p>
    <w:p>
      <w:pPr>
        <w:numPr>
          <w:ilvl w:val="0"/>
          <w:numId w:val="1001"/>
        </w:numPr>
        <w:pStyle w:val="Compact"/>
      </w:pPr>
      <w:r>
        <w:t xml:space="preserve">"Chemist" (Referenced 12 times across academic, professional, and community contexts)</w:t>
      </w:r>
    </w:p>
    <w:p>
      <w:pPr>
        <w:numPr>
          <w:ilvl w:val="0"/>
          <w:numId w:val="1001"/>
        </w:numPr>
        <w:pStyle w:val="Compact"/>
      </w:pPr>
      <w:r>
        <w:t xml:space="preserve">"United States Chicago" (Explicitly mentioned in context of national challenges, city’s scientific ecosystem, and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 - Chicago</dc:title>
  <dc:creator/>
  <dc:language>en</dc:language>
  <cp:keywords/>
  <dcterms:created xsi:type="dcterms:W3CDTF">2026-07-23T16:42:13Z</dcterms:created>
  <dcterms:modified xsi:type="dcterms:W3CDTF">2026-07-23T16:42:13Z</dcterms:modified>
</cp:coreProperties>
</file>

<file path=docProps/custom.xml><?xml version="1.0" encoding="utf-8"?>
<Properties xmlns="http://schemas.openxmlformats.org/officeDocument/2006/custom-properties" xmlns:vt="http://schemas.openxmlformats.org/officeDocument/2006/docPropsVTypes"/>
</file>