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Master's Program in Civil Engineering at Federal University of Rio de Janeiro</w:t>
      </w:r>
    </w:p>
    <w:bookmarkEnd w:id="20"/>
    <w:p>
      <w:pPr>
        <w:pStyle w:val="BodyText"/>
      </w:pPr>
      <w:r>
        <w:t xml:space="preserve">[Your Full Name]</w:t>
      </w:r>
      <w:r>
        <w:br/>
      </w:r>
      <w:r>
        <w:t xml:space="preserve">Address Line 1</w:t>
      </w:r>
      <w:r>
        <w:br/>
      </w:r>
      <w:r>
        <w:t xml:space="preserve">Address Line 2</w:t>
      </w:r>
      <w:r>
        <w:br/>
      </w:r>
      <w:r>
        <w:t xml:space="preserve">Rio de Janeiro, CEP [Postal Code]</w:t>
      </w:r>
      <w:r>
        <w:br/>
      </w:r>
      <w:r>
        <w:t xml:space="preserve">Email Address | Phone Number</w:t>
      </w:r>
      <w:r>
        <w:br/>
      </w:r>
      <w:r>
        <w:t xml:space="preserve">[Date]</w:t>
      </w:r>
    </w:p>
    <w:p>
      <w:pPr>
        <w:pStyle w:val="BodyText"/>
      </w:pPr>
      <w:r>
        <w:t xml:space="preserve">Scholarship Committee</w:t>
      </w:r>
      <w:r>
        <w:br/>
      </w:r>
      <w:r>
        <w:t xml:space="preserve">Graduate Studies Office</w:t>
      </w:r>
      <w:r>
        <w:br/>
      </w:r>
      <w:r>
        <w:t xml:space="preserve">Federal University of Rio de Janeiro (UFRJ)</w:t>
      </w:r>
      <w:r>
        <w:br/>
      </w:r>
      <w:r>
        <w:t xml:space="preserve">Rua do General Severiano, 68</w:t>
      </w:r>
      <w:r>
        <w:br/>
      </w:r>
      <w:r>
        <w:t xml:space="preserve">Cidade Universitária, Rio de Janeiro - RJ</w:t>
      </w:r>
      <w:r>
        <w:br/>
      </w:r>
      <w:r>
        <w:t xml:space="preserve">Brazil</w:t>
      </w:r>
    </w:p>
    <w:bookmarkStart w:id="21" w:name="Xe6123054113cf32f81df05d27353aaee9662515"/>
    <w:p>
      <w:pPr>
        <w:pStyle w:val="Heading2"/>
      </w:pPr>
      <w:r>
        <w:t xml:space="preserve">Subject: Comprehensive Scholarship Application for Civil Engineering Advancement in Brazil's Urban Landscape</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Master's Program in Civil Engineering at the Federal University of Rio de Janeiro (UFRJ). As a dedicated Brazilian Civil Engineer deeply committed to transforming urban infrastructure through sustainable innovation, I seek your support to advance my academic trajectory at one of Latin America's most influential engineering institutions. My lifelong connection to Brazil Rio de Janeiro—where I was born, raised, and witnessed firsthand the transformative power of resilient engineering—fuels my determination to contribute meaningfully to the nation's development challenges.</w:t>
      </w:r>
    </w:p>
    <w:p>
      <w:pPr>
        <w:pStyle w:val="BodyText"/>
      </w:pPr>
      <w:r>
        <w:t xml:space="preserve">My academic journey began at Universidade Federal do Rio de Janeiro (UFRJ), where I graduated with honors in Civil Engineering, maintaining a GPA of 3.9/4.0. My thesis, "Adaptive Drainage Systems for Urban Flooding Mitigation in Tropical Coastal Cities," directly addressed Rio's critical vulnerability to extreme weather events—a phenomenon exacerbated by climate change and rapid urbanization. This research earned me the "Best Undergraduate Thesis Award" from the Brazilian Society of Civil Engineers (ABMS). Beyond academics, I interned at Carioca Engenharia, where I contributed to the redesign of water management systems for Complexo do Alemão—a favela housing 150,000 residents—demonstrating my commitment to engineering solutions that prioritize social equity. The project reduced localized flooding by 73% during the 2023 rainy season, proving how Civil Engineering can directly uplift marginalized communities in Brazil Rio de Janeiro.</w:t>
      </w:r>
    </w:p>
    <w:p>
      <w:pPr>
        <w:pStyle w:val="BodyText"/>
      </w:pPr>
      <w:r>
        <w:t xml:space="preserve">My decision to pursue advanced studies at UFRJ is intrinsically linked to Rio's unique engineering challenges. As a city of breathtaking natural beauty and immense socioeconomic complexity, Rio faces a confluence of critical infrastructure needs: seismic retrofitting for structures in the Serra dos Órgãos fault zone, sustainable transport solutions for its 12 million residents, and climate-resilient coastal development amid rising sea levels. I am particularly drawn to Professor Carlos Mendes' pioneering work on "Eco-Resilient Concrete" at UFRJ's Laboratory of Advanced Materials—exactly the innovation required to rebuild Rio's aging infrastructure sustainably. This scholarship represents not merely academic opportunity, but a strategic bridge between my professional purpose and Brazil's urgent engineering needs.</w:t>
      </w:r>
    </w:p>
    <w:p>
      <w:pPr>
        <w:pStyle w:val="BodyText"/>
      </w:pPr>
      <w:r>
        <w:t xml:space="preserve">The Scholarship Application Letter must emphasize how this support will catalyze tangible impact in Brazil Rio de Janeiro. Financially, I require assistance to alleviate the burden of graduate tuition and living costs while focusing entirely on research—without which I would need to accept part-time employment, compromising my academic rigor. UFRJ's Master's program demands intensive fieldwork across Rio's diverse ecosystems: from the mangroves of Guanabara Bay to the mountainside favelas requiring seismic reinforcement. This scholarship would fund essential equipment, transportation for site visits (including access to Maracanã Stadium’s structural monitoring system), and participation in UFRJ's "Engineering for Urban Resilience" workshop series—directly aligning with my research on cost-effective seismic retrofitting methods for informal settlements.</w:t>
      </w:r>
    </w:p>
    <w:p>
      <w:pPr>
        <w:pStyle w:val="BodyText"/>
      </w:pPr>
      <w:r>
        <w:t xml:space="preserve">My vision extends beyond academic achievement. I aim to establish "Engenheiros da Cidade" (Engineers of the City), a consultancy focused exclusively on scalable, low-cost infrastructure solutions for Rio’s vulnerable communities. Drawing from my experience in Complexo do Alemão, I propose developing modular housing systems using locally sourced materials that withstand both earthquakes and tropical storms—addressing a gap where 70% of Rio's informal settlements remain structurally unsound per IBGE data. This project requires UFRJ’s expertise in computational structural analysis and partnerships with municipal agencies like the Department of Urban Development (SEDE). The scholarship would fund my collaboration with SEDE on their "Rio Seguro" initiative, directly translating research into policy impact.</w:t>
      </w:r>
    </w:p>
    <w:p>
      <w:pPr>
        <w:pStyle w:val="BodyText"/>
      </w:pPr>
      <w:r>
        <w:t xml:space="preserve">What distinguishes this application is my unwavering commitment to Brazil Rio de Janeiro’s specific context. Unlike generic engineering proposals, my approach integrates local knowledge: collaborating with favela community leaders (like those in Rocinha), leveraging traditional construction wisdom, and prioritizing water-sensitive urban design—critical for a city where 65% of the population relies on public water systems strained by deforestation in the Tijuca National Park watershed. I recently presented preliminary findings at the 2023 Rio de Janeiro Engineering Congress, where my proposal for "Green Corridors" to absorb floodwaters was endorsed by Mayor Eduardo Paes' climate action team. This recognition underscores how my work directly serves Rio’s strategic priorities.</w:t>
      </w:r>
    </w:p>
    <w:p>
      <w:pPr>
        <w:pStyle w:val="BodyText"/>
      </w:pPr>
      <w:r>
        <w:t xml:space="preserve">I understand that Civil Engineers in Brazil operate within a complex nexus of environmental, social, and political realities. My previous work with the "Rio+Vida" NGO demonstrated this when community resistance nearly halted a drainage project due to inadequate cultural consultation. I resolved this by co-designing solutions with residents—proving that technical excellence requires deep contextual understanding. At UFRJ, I will deepen this methodology through courses like "Engineering Ethics in Developing Economies," ensuring my research remains grounded in the realities of Rio de Janeiro’s citizens.</w:t>
      </w:r>
    </w:p>
    <w:p>
      <w:pPr>
        <w:pStyle w:val="BodyText"/>
      </w:pPr>
      <w:r>
        <w:t xml:space="preserve">The Scholarship Application Letter is fundamentally a promise: to honor your investment by becoming an agent of change who elevates Brazil's engineering legacy. I am prepared to contribute immediately through UFRJ's "Cidade Inteligente" (Smart City) research group, where my data analysis skills could enhance their predictive flood modeling for the city’s 300+ favelas. With your support, I will graduate as a leader capable of addressing Rio de Janeiro’s infrastructure crisis while setting a national benchmark for community-centered engineering.</w:t>
      </w:r>
    </w:p>
    <w:p>
      <w:pPr>
        <w:pStyle w:val="BodyText"/>
      </w:pPr>
      <w:r>
        <w:t xml:space="preserve">Brazil Rio de Janeiro needs engineers who understand that infrastructure is not merely concrete and steel—it is the foundation of dignity, safety, and opportunity. This scholarship would empower me to transform that understanding into reality. I have attached my CV, academic transcripts, letters of recommendation from Professor Maria Silva (UFRJ) and Engineer André Costa (Carioca Engenharia), and a detailed research proposal aligned with UFRJ's 2030 Sustainable Infrastructure Plan. Thank you for considering how your support will shape not only my career but the future of civil engineering in Brazil.</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942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 Brazil Rio de Janeiro</dc:title>
  <dc:creator/>
  <dc:language>en</dc:language>
  <cp:keywords/>
  <dcterms:created xsi:type="dcterms:W3CDTF">2025-12-10T07:11:48Z</dcterms:created>
  <dcterms:modified xsi:type="dcterms:W3CDTF">2025-12-10T07:11:48Z</dcterms:modified>
</cp:coreProperties>
</file>

<file path=docProps/custom.xml><?xml version="1.0" encoding="utf-8"?>
<Properties xmlns="http://schemas.openxmlformats.org/officeDocument/2006/custom-properties" xmlns:vt="http://schemas.openxmlformats.org/officeDocument/2006/docPropsVTypes"/>
</file>