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Beijing</w:t>
      </w:r>
    </w:p>
    <w:bookmarkStart w:id="21" w:name="X21190bdfffd6bba8b1842f26489229602a2a825"/>
    <w:p>
      <w:pPr>
        <w:pStyle w:val="Heading1"/>
      </w:pPr>
      <w:r>
        <w:t xml:space="preserve">SCHOLARSHIP APPLICATION LETTER FOR CIVIL ENGINEERING STUDIES IN BEIJING, CHINA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China Scholarship Council (CSC)</w:t>
      </w:r>
      <w:r>
        <w:br/>
      </w:r>
      <w:r>
        <w:t xml:space="preserve">Beijing, People's Republic of China</w:t>
      </w:r>
    </w:p>
    <w:bookmarkStart w:id="20" w:name="X2c3212c234ca704ca42847757ba2ec0871ae829"/>
    <w:p>
      <w:pPr>
        <w:pStyle w:val="Heading2"/>
      </w:pPr>
      <w:r>
        <w:t xml:space="preserve">Subject: Application for Full Scholarship to Pursue Master’s Degree in Civil Engineering at Leading Institutions in Beijing, China</w:t>
      </w:r>
    </w:p>
    <w:p>
      <w:pPr>
        <w:pStyle w:val="FirstParagraph"/>
      </w:pPr>
      <w:r>
        <w:t xml:space="preserve">To the Esteemed Scholarship Committee,</w:t>
      </w:r>
    </w:p>
    <w:p>
      <w:pPr>
        <w:pStyle w:val="BodyText"/>
      </w:pPr>
      <w:r>
        <w:t xml:space="preserve">With profound respect for China’s visionary leadership in sustainable urban development and infrastructure innovation, I am writing to express my earnest intention to apply for a comprehensive scholarship under the China Scholarship Council (CSC) program. As an ambitious Civil Engineer hailing from [Your Country], I seek to deepen my expertise in structural engineering and smart city infrastructure through advanced studies at a premier institution in Beijing, China.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outlines my academic trajectory, professional aspirations, and unwavering commitment to contributing to Beijing’s transformative urban landscape as a future Civil Engineer.</w:t>
      </w:r>
    </w:p>
    <w:p>
      <w:pPr>
        <w:pStyle w:val="BodyText"/>
      </w:pPr>
      <w:r>
        <w:t xml:space="preserve">My academic journey has been meticulously aligned with the evolving demands of modern civil engineering. I completed my Bachelor’s degree in Civil Engineering from [Your University], where I graduated with honors (GPA: 3.8/4.0) and led a student team that designed a low-cost earthquake-resistant housing prototype for rural communities—a project deeply informed by the seismic challenges facing urban centers like Beijing. My thesis, "Innovative Material Applications in High-Rise Construction," earned departmental recognition and solidified my passion for resilient infrastructure. However, I recognize that true mastery requires immersion in environments where cutting-edge engineering solutions are actively deployed—precisely why Beijing has become the epicenter of my academic ambition.</w:t>
      </w:r>
    </w:p>
    <w:p>
      <w:pPr>
        <w:pStyle w:val="BodyText"/>
      </w:pPr>
      <w:r>
        <w:t xml:space="preserve">Beijing’s unparalleled integration of historical preservation with technological advancement presents an unmatched learning environment for any Civil Engineer. The city’s ongoing initiatives—including the</w:t>
      </w:r>
      <w:r>
        <w:t xml:space="preserve"> </w:t>
      </w:r>
      <w:r>
        <w:rPr>
          <w:iCs/>
          <w:i/>
        </w:rPr>
        <w:t xml:space="preserve">Beijing 2022 Winter Olympics Legacy Projects</w:t>
      </w:r>
      <w:r>
        <w:t xml:space="preserve">, the</w:t>
      </w:r>
      <w:r>
        <w:t xml:space="preserve"> </w:t>
      </w:r>
      <w:r>
        <w:rPr>
          <w:iCs/>
          <w:i/>
        </w:rPr>
        <w:t xml:space="preserve">Green Belt Ecological Corridor</w:t>
      </w:r>
      <w:r>
        <w:t xml:space="preserve">, and the expansion of its metro network to serve 15 million residents—demand engineers who blend traditional wisdom with AI-driven precision. I am particularly inspired by Tsinghua University’s Smart Infrastructure Lab and Beihang University’s research on sustainable urban mobility, both located in Beijing. These institutions do not merely teach engineering; they solve real problems shaping China’s future. Studying at such a hub would allow me to contribute directly to projects like the</w:t>
      </w:r>
      <w:r>
        <w:t xml:space="preserve"> </w:t>
      </w:r>
      <w:r>
        <w:rPr>
          <w:iCs/>
          <w:i/>
        </w:rPr>
        <w:t xml:space="preserve">Beijing Carbon Neutrality Action Plan 2060</w:t>
      </w:r>
      <w:r>
        <w:t xml:space="preserve">, where Civil Engineers are pivotal in designing energy-efficient public transit systems and carbon-minimizing construction methods.</w:t>
      </w:r>
    </w:p>
    <w:p>
      <w:pPr>
        <w:pStyle w:val="BodyText"/>
      </w:pPr>
      <w:r>
        <w:t xml:space="preserve">My professional experience further cements my readiness for this challenge. As a Junior Engineer at [Your Company], I managed site operations for a 30-story commercial tower in [Your City], optimizing material logistics to reduce waste by 22%—a practice directly applicable to Beijing’s stringent sustainability targets. I also collaborated with municipal authorities on drainage system upgrades, addressing flood risks exacerbated by climate change. These experiences taught me that Civil Engineering transcends blueprints: it is about human-centric solutions for densely populated megacities like Beijing. I am eager to learn from Chinese experts who have pioneered projects such as the</w:t>
      </w:r>
      <w:r>
        <w:t xml:space="preserve"> </w:t>
      </w:r>
      <w:r>
        <w:rPr>
          <w:iCs/>
          <w:i/>
        </w:rPr>
        <w:t xml:space="preserve">Beijing Daxing International Airport</w:t>
      </w:r>
      <w:r>
        <w:t xml:space="preserve">, where engineering excellence redefined global aviation infrastructure.</w:t>
      </w:r>
    </w:p>
    <w:p>
      <w:pPr>
        <w:pStyle w:val="BodyText"/>
      </w:pPr>
      <w:r>
        <w:t xml:space="preserve">This scholarship represents far more than financial support; it is an investment in China’s engineering future. As a recipient, I will dedicate myself to advancing Beijing’s vision through rigorous research on seismic-resistant materials for high-density urban zones—a critical need given the city’s geological context. My proposed master’s thesis, "Adaptive Structural Systems for Climate-Resilient Urban Environments," will leverage Beijing's real-world infrastructure as a living laboratory. I aim to collaborate with professors at institutions like [Specific University Name] to develop cost-effective solutions that could benefit not only Beijing but also other rapidly urbanizing regions in Asia and Africa.</w:t>
      </w:r>
    </w:p>
    <w:p>
      <w:pPr>
        <w:pStyle w:val="BodyText"/>
      </w:pPr>
      <w:r>
        <w:t xml:space="preserve">I understand the immense responsibility of representing my country while studying in China. My cultural sensitivity, demonstrated through my year-long volunteer work teaching English to underprivileged youth in [Your Country], ensures I will engage respectfully with Beijing’s academic community. Furthermore, I have committed to sharing knowledge upon returning home—establishing a mentorship program for aspiring Civil Engineers in [Your Country] focused on sustainable practices learned from Beijing’s model. This reciprocal exchange aligns perfectly with the CSC’s mission to foster global engineering partnerships.</w:t>
      </w:r>
    </w:p>
    <w:p>
      <w:pPr>
        <w:pStyle w:val="BodyText"/>
      </w:pPr>
      <w:r>
        <w:t xml:space="preserve">Beijing is not merely a location for my studies; it is where I will forge the technical and ethical foundation to become an engineer who serves society. The city’s skyline—where ancient temples stand beside hyper-modern towers—embodies the harmony of progress I strive to achieve in my career. As a Civil Engineer, I aspire to contribute to projects that elevate Beijing’s quality of life while preserving its cultural soul, much like the seamless integration seen in the</w:t>
      </w:r>
      <w:r>
        <w:t xml:space="preserve"> </w:t>
      </w:r>
      <w:r>
        <w:rPr>
          <w:iCs/>
          <w:i/>
        </w:rPr>
        <w:t xml:space="preserve">Beijing Central Business District Renovation</w:t>
      </w:r>
      <w:r>
        <w:t xml:space="preserve">.</w:t>
      </w:r>
    </w:p>
    <w:p>
      <w:pPr>
        <w:pStyle w:val="BodyText"/>
      </w:pPr>
      <w:r>
        <w:t xml:space="preserve">I respectfully request the opportunity to join this distinguished cohort of scholars. My academic rigor, hands-on experience, and unwavering dedication to Beijing’s engineering challenges position me as a strong candidate for your scholarship. I am prepared to bring the same diligence that propelled my undergraduate success into your programs and contribute meaningfully from day one. Thank you for considering my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. I eagerly await the possibility of contributing to China’s engineering legacy in Beijing.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892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Civil Engineer in Beijing</dc:title>
  <dc:creator/>
  <dc:language>en</dc:language>
  <cp:keywords/>
  <dcterms:created xsi:type="dcterms:W3CDTF">2026-07-23T02:05:26Z</dcterms:created>
  <dcterms:modified xsi:type="dcterms:W3CDTF">2026-07-23T02:05:26Z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