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Egyptian Scholarship Foundation for Engineering Excellence</w:t>
      </w:r>
    </w:p>
    <w:p>
      <w:pPr>
        <w:pStyle w:val="BodyText"/>
      </w:pPr>
      <w:r>
        <w:t xml:space="preserve">15 Al-Azhar Street, Cairo, Egypt</w:t>
      </w:r>
    </w:p>
    <w:bookmarkStart w:id="20" w:name="Xdb28f667207d7b220a2e88ab58bcf1cfd873240"/>
    <w:p>
      <w:pPr>
        <w:pStyle w:val="Heading2"/>
      </w:pPr>
      <w:r>
        <w:t xml:space="preserve">Subject: Application for Graduate Scholarship in Civil Engineering at Alexandria University</w:t>
      </w:r>
    </w:p>
    <w:p>
      <w:pPr>
        <w:pStyle w:val="FirstParagraph"/>
      </w:pPr>
      <w:r>
        <w:t xml:space="preserve">Dear Esteemed Members of the Scholarship Committee,</w:t>
      </w:r>
    </w:p>
    <w:p>
      <w:pPr>
        <w:pStyle w:val="BodyText"/>
      </w:pPr>
      <w:r>
        <w:t xml:space="preserve">It is with profound enthusiasm and unwavering commitment to Egypt's sustainable development that I submit this</w:t>
      </w:r>
      <w:r>
        <w:t xml:space="preserve"> </w:t>
      </w:r>
      <w:r>
        <w:rPr>
          <w:bCs/>
          <w:b/>
        </w:rPr>
        <w:t xml:space="preserve">Scholarship Application Letter</w:t>
      </w:r>
      <w:r>
        <w:t xml:space="preserve"> </w:t>
      </w:r>
      <w:r>
        <w:t xml:space="preserve">for the prestigious Graduate Scholarship Program in Civil Engineering at Alexandria University. As a dedicated student hailing from the historic city of Alexandria, I have witnessed firsthand the critical need for resilient infrastructure in our coastal metropolis—a vision that fuels my ambition to become a distinguished</w:t>
      </w:r>
      <w:r>
        <w:t xml:space="preserve"> </w:t>
      </w:r>
      <w:r>
        <w:rPr>
          <w:bCs/>
          <w:b/>
        </w:rPr>
        <w:t xml:space="preserve">Civil Engineer</w:t>
      </w:r>
      <w:r>
        <w:t xml:space="preserve"> </w:t>
      </w:r>
      <w:r>
        <w:t xml:space="preserve">serving Egypt Alexandria and beyond.</w:t>
      </w:r>
    </w:p>
    <w:p>
      <w:pPr>
        <w:pStyle w:val="BodyText"/>
      </w:pPr>
      <w:r>
        <w:t xml:space="preserve">My journey toward civil engineering began not in lecture halls but on the streets of Alexandria. Growing up near the iconic Corniche, I observed how aging infrastructure struggled against relentless sea erosion and urban expansion. In 2019, during a severe coastal storm that damaged critical drainage systems in Rasheed district, I volunteered with local engineers to assess flood damage—a moment that crystallized my purpose. That experience taught me that infrastructure is not merely concrete and steel; it is the lifeline of communities. As Egypt’s northern gateway and a UNESCO World Heritage site, Alexandria faces unique challenges: 30% annual coastline erosion (per Egyptian Environmental Affairs Agency data), outdated sewage systems in densely populated areas, and urgent needs for sustainable public transport solutions. These are not abstract problems—they are the daily reality I am determined to solve as a future</w:t>
      </w:r>
      <w:r>
        <w:t xml:space="preserve"> </w:t>
      </w:r>
      <w:r>
        <w:rPr>
          <w:bCs/>
          <w:b/>
        </w:rPr>
        <w:t xml:space="preserve">Civil Engineer</w:t>
      </w:r>
      <w:r>
        <w:t xml:space="preserve">.</w:t>
      </w:r>
    </w:p>
    <w:p>
      <w:pPr>
        <w:pStyle w:val="BodyText"/>
      </w:pPr>
      <w:r>
        <w:t xml:space="preserve">My academic foundation at Alexandria Technical University has been rigorously aligned with Egypt’s infrastructure priorities. I maintained a 3.8/4.0 GPA while completing specialized coursework in coastal engineering, structural analysis, and sustainable materials—courses directly addressing Alexandria’s vulnerabilities. My undergraduate thesis on "Seawall Reinforcement Techniques for Mediterranean Coastal Cities" earned departmental recognition and included fieldwork analyzing erosion patterns along the Alexandria coastline using LiDAR data from the Egyptian Geological Survey. This project revealed how traditional methods fail against rising sea levels, motivating my focus on innovative solutions like permeable concrete barriers and bio-engineered dunes—technologies I aim to implement in Egypt Alexandria’s coastal rehabilitation projects.</w:t>
      </w:r>
    </w:p>
    <w:p>
      <w:pPr>
        <w:pStyle w:val="BodyText"/>
      </w:pPr>
      <w:r>
        <w:t xml:space="preserve">The scholarship opportunity is indispensable to my professional trajectory. While I secured partial funding through the Ministry of Higher Education, the full cost of advanced studies at Alexandria University—a leading institution for civil engineering in Africa—remains unmet. This scholarship would enable me to access state-of-the-art laboratories at the university’s Institute of Coastal Engineering and participate in the Egypt-UNDP Climate Resilience Project, which focuses on Alexandria’s flood mitigation strategies. Crucially, it would allow me to dedicate 100% of my energy to research rather than part-time work, accelerating my contribution to solutions for Egypt Alexandria. Without this support, I would face a 24-month delay in pursuing graduate studies—time our coastal cities cannot afford.</w:t>
      </w:r>
    </w:p>
    <w:p>
      <w:pPr>
        <w:pStyle w:val="BodyText"/>
      </w:pPr>
      <w:r>
        <w:t xml:space="preserve">My vision extends beyond technical expertise. As a native Alexandrian, I understand that infrastructure must serve people first. During my internship with the Alexandria City Council’s Infrastructure Department (2021–2022), I co-developed a community engagement model for urban renewal projects in the El-Max area, ensuring low-income residents’ needs were central to planning. This experience taught me that sustainable engineering requires cultural sensitivity and public trust—principles I will uphold as a</w:t>
      </w:r>
      <w:r>
        <w:t xml:space="preserve"> </w:t>
      </w:r>
      <w:r>
        <w:rPr>
          <w:bCs/>
          <w:b/>
        </w:rPr>
        <w:t xml:space="preserve">Civil Engineer</w:t>
      </w:r>
      <w:r>
        <w:t xml:space="preserve"> </w:t>
      </w:r>
      <w:r>
        <w:t xml:space="preserve">working in Egypt Alexandria. I have also collaborated with local NGOs like "Alexandria Clean Water Initiative" to design small-scale rainwater harvesting systems for underserved neighborhoods, proving my ability to bridge academic theory and community impact.</w:t>
      </w:r>
    </w:p>
    <w:p>
      <w:pPr>
        <w:pStyle w:val="BodyText"/>
      </w:pPr>
      <w:r>
        <w:t xml:space="preserve">I am particularly drawn to Professor Karim Hassan’s research on "Adaptive Urban Drainage Systems for Mediterranean Cities," which aligns with my thesis work. Alexandria University’s location—directly on the Mediterranean Sea—provides an unparalleled living laboratory for this research. The city itself is a testament to engineering legacy: from the ancient Pharos Lighthouse to modern port infrastructure, Alexandria has always been at the forefront of civil innovation. I intend to honor this legacy by developing scalable solutions for coastal resilience that can be replicated across Egypt’s vulnerable shoreline cities.</w:t>
      </w:r>
    </w:p>
    <w:p>
      <w:pPr>
        <w:pStyle w:val="BodyText"/>
      </w:pPr>
      <w:r>
        <w:t xml:space="preserve">Upon completing my master’s degree, I will return immediately to serve as a senior engineer with the Alexandria Municipal Engineering Department. My goal is to lead the implementation of a comprehensive "Coastal Shield Initiative" addressing erosion hotspots identified in my research. This project would integrate green infrastructure (e.g., mangrove restoration) with traditional engineering, creating jobs while protecting 12 critical neighborhoods from flooding. The impact could prevent an estimated $320 million in annual damages to Alexandria’s economy (per World Bank estimates)—a direct investment in Egypt’s future.</w:t>
      </w:r>
    </w:p>
    <w:p>
      <w:pPr>
        <w:pStyle w:val="BodyText"/>
      </w:pPr>
      <w:r>
        <w:t xml:space="preserve">My dedication is not theoretical. I have already begun preparing for this mission: volunteering weekly at the Alexandria Engineering Club mentoring high school students from underprivileged districts, organizing workshops on disaster preparedness, and partnering with local universities to share research on sustainable construction materials. I am ready to contribute immediately—both as a scholar and a citizen of Egypt Alexandria.</w:t>
      </w:r>
    </w:p>
    <w:p>
      <w:pPr>
        <w:pStyle w:val="BodyText"/>
      </w:pPr>
      <w:r>
        <w:t xml:space="preserve">As the daughter of an Alexandria city planner who dedicated his career to rebuilding our community after the 2015 floods, I carry forward a legacy of service. This scholarship is not merely an educational opportunity; it is the catalyst for tangible progress in my hometown. I pledge to honor this trust through exceptional academic rigor, innovative research, and unwavering commitment to Egypt Alexandria’s prosperity as a</w:t>
      </w:r>
      <w:r>
        <w:t xml:space="preserve"> </w:t>
      </w:r>
      <w:r>
        <w:rPr>
          <w:bCs/>
          <w:b/>
        </w:rPr>
        <w:t xml:space="preserve">Civil Engineer</w:t>
      </w:r>
      <w:r>
        <w:t xml:space="preserve">.</w:t>
      </w:r>
    </w:p>
    <w:p>
      <w:pPr>
        <w:pStyle w:val="BodyText"/>
      </w:pPr>
      <w:r>
        <w:t xml:space="preserve">Thank you for considering my application. I eagerly await the opportunity to discuss how my skills and vision align with your mission at Egypt Alexandria University. I have attached all required documents for your review.</w:t>
      </w:r>
    </w:p>
    <w:p>
      <w:pPr>
        <w:pStyle w:val="BodyText"/>
      </w:pPr>
      <w:r>
        <w:t xml:space="preserve">Sincerely,</w:t>
      </w:r>
    </w:p>
    <w:p>
      <w:pPr>
        <w:pStyle w:val="BodyText"/>
      </w:pPr>
      <w:r>
        <w:br/>
      </w:r>
      <w:r>
        <w:br/>
      </w:r>
    </w:p>
    <w:p>
      <w:pPr>
        <w:pStyle w:val="BodyText"/>
      </w:pPr>
      <w:r>
        <w:t xml:space="preserve">Amira Hassan</w:t>
      </w:r>
    </w:p>
    <w:p>
      <w:pPr>
        <w:pStyle w:val="BodyText"/>
      </w:pPr>
      <w:r>
        <w:t xml:space="preserve">BSc Civil Engineering, Alexandria Technical University (2023)</w:t>
      </w:r>
    </w:p>
    <w:p>
      <w:pPr>
        <w:pStyle w:val="BodyText"/>
      </w:pPr>
      <w:r>
        <w:t xml:space="preserve">Recipient of the Egyptian Youth Innovation Award (2021)</w:t>
      </w:r>
    </w:p>
    <w:p>
      <w:pPr>
        <w:pStyle w:val="BodyText"/>
      </w:pPr>
      <w:r>
        <w:t xml:space="preserve">Email: amira.hassan@alextech.edu.eg | Phone: +20 10 1234 5678</w:t>
      </w:r>
    </w:p>
    <w:p>
      <w:pPr>
        <w:pStyle w:val="BodyText"/>
      </w:pPr>
      <w:r>
        <w:rPr>
          <w:bCs/>
          <w:b/>
        </w:rPr>
        <w:t xml:space="preserve">Scholarship Application Letter</w:t>
      </w:r>
      <w:r>
        <w:t xml:space="preserve"> </w:t>
      </w:r>
      <w:r>
        <w:t xml:space="preserve">| Civil Engineer | Egypt Alexandria</w:t>
      </w:r>
    </w:p>
    <w:p>
      <w:pPr>
        <w:pStyle w:val="BodyText"/>
      </w:pPr>
      <w:r>
        <w:t xml:space="preserve">This document is submitted in accordance with the Egyptian Scholarship Foundation for Engineering Excellence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in Egypt Alexandria</dc:title>
  <dc:creator/>
  <dc:language>en</dc:language>
  <cp:keywords/>
  <dcterms:created xsi:type="dcterms:W3CDTF">2026-07-23T21:00:26Z</dcterms:created>
  <dcterms:modified xsi:type="dcterms:W3CDTF">2026-07-23T21:00:26Z</dcterms:modified>
</cp:coreProperties>
</file>

<file path=docProps/custom.xml><?xml version="1.0" encoding="utf-8"?>
<Properties xmlns="http://schemas.openxmlformats.org/officeDocument/2006/custom-properties" xmlns:vt="http://schemas.openxmlformats.org/officeDocument/2006/docPropsVTypes"/>
</file>