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X956daeeca734176cc2afee4f60ada066362fa7d"/>
    <w:p>
      <w:pPr>
        <w:pStyle w:val="Heading1"/>
      </w:pPr>
      <w:r>
        <w:t xml:space="preserve">Scholarship Application Letter: Pursuing Advanced Civil Engineering Studies at INSA Lyon, France</w:t>
      </w:r>
    </w:p>
    <w:p>
      <w:pPr>
        <w:pStyle w:val="FirstParagraph"/>
      </w:pPr>
      <w:r>
        <w:t xml:space="preserve">Dear Scholarship Committee,</w:t>
      </w:r>
    </w:p>
    <w:p>
      <w:pPr>
        <w:pStyle w:val="BodyText"/>
      </w:pPr>
      <w:r>
        <w:t xml:space="preserve">With profound enthusiasm and unwavering dedication, I submit my application for the prestigious scholarship opportunity to pursue a Master’s degree in Civil Engineering at Institut National des Sciences Appliquées de Lyon (INSA Lyon), France. As an aspiring Civil Engineer with a steadfast commitment to sustainable infrastructure development, I am compelled to align my academic journey with the innovative spirit and technical excellence that define France’s engineering education, particularly within the dynamic urban ecosystem of Lyon. This Scholarship Application Letter serves not merely as a formal request, but as a testament to my preparedness, vision, and deep-seated connection to the transformative potential of civil engineering in modern society.</w:t>
      </w:r>
    </w:p>
    <w:p>
      <w:pPr>
        <w:pStyle w:val="BodyText"/>
      </w:pPr>
      <w:r>
        <w:t xml:space="preserve">My academic foundation in Civil Engineering began at [Your University Name] in [Your Country], where I graduated with honors (GPA: 3.8/4.0), specializing in structural analysis and sustainable construction methodologies. My undergraduate thesis, “Optimizing Reinforced Concrete Design for Seismic Resilience in Coastal Urban Environments,” earned departmental recognition and directly contributed to a local municipal initiative aimed at upgrading aging infrastructure against climate-related risks. This project crystallized my conviction that the future of Civil Engineering lies not only in technical proficiency but also in contextual intelligence—understanding how infrastructure integrates with community needs, environmental constraints, and long-term urban planning. Lyon, as a city renowned for its harmonious blend of historical architecture and cutting-edge sustainable development (exemplified by projects like the Confluence District redevelopment and the Rhône River flood management systems), represents the ideal environment to refine this perspective.</w:t>
      </w:r>
    </w:p>
    <w:p>
      <w:pPr>
        <w:pStyle w:val="BodyText"/>
      </w:pPr>
      <w:r>
        <w:t xml:space="preserve">What specifically draws me to study Civil Engineering in France Lyon is its unparalleled academic ecosystem. INSA Lyon’s Master’s program in Civil Engineering, particularly its focus on “Sustainable Urban Infrastructure” and “Advanced Structural Mechanics,” directly complements my technical interests and career aspirations. I have closely followed the research of Professor [Name] on earthquake-resistant composite materials—a field critical to regions like my home country, which faces significant seismic vulnerability. Moreover, Lyon’s status as a European hub for engineering innovation (hosting ENSIL-ENSCI and numerous R&amp;D centers) offers unparalleled access to industry partnerships with firms like Vinci Construction and Suez. The opportunity to contribute to projects such as the ongoing modernization of Lyon’s metro system or the environmental rehabilitation of the Saône River basin would be invaluable. This Scholarship Application Letter is a strategic step toward securing my place in an institution that bridges theoretical rigor with real-world impact—a synergy essential for a future Civil Engineer committed to meaningful change.</w:t>
      </w:r>
    </w:p>
    <w:p>
      <w:pPr>
        <w:pStyle w:val="BodyText"/>
      </w:pPr>
      <w:r>
        <w:t xml:space="preserve">Beyond academics, I have actively cultivated leadership and community engagement skills through initiatives directly relevant to civil engineering’s societal role. As Vice-President of the Student Civil Engineering Society at my university, I organized workshops on “Green Building Practices in Developing Economies,” collaborating with local NGOs to implement rainwater harvesting systems in underprivileged neighborhoods. This experience taught me that infrastructure must serve people first—a principle deeply ingrained in Lyon’s urban philosophy, as seen in its pedestrianized zones and emphasis on public transit accessibility. My technical skills are equally robust: I am proficient in AutoCAD, Revit, SAP2000, and BIM (Building Information Modeling), having utilized these tools to streamline structural simulations for a bridge feasibility study that reduced material waste by 15%. These competencies position me to immediately contribute to INSA Lyon’s collaborative learning environment.</w:t>
      </w:r>
    </w:p>
    <w:p>
      <w:pPr>
        <w:pStyle w:val="BodyText"/>
      </w:pPr>
      <w:r>
        <w:t xml:space="preserve">My long-term vision is unequivocally aligned with France Lyon’s strategic priorities. I aspire to become a lead Civil Engineer specializing in climate-adaptive infrastructure, particularly for resilient coastal and riverine communities. France has pioneered global standards in sustainable engineering through frameworks like the Grenelle Environment Forum, and Lyon exemplifies this leadership locally through its Carbon Neutrality 2050 plan. Studying here would immerse me in methodologies such as life-cycle assessment (LCA) of infrastructure projects—skills I aim to apply upon returning to my home region, where rapid urbanization demands urgent investment in flood-proof roads and earthquake-safe schools. This Scholarship Application Letter is therefore not an end in itself but a critical investment: it enables me to absorb Lyon’s technical expertise, forge international collaborations, and ultimately transfer knowledge that can uplift communities far beyond the Rhône Valley.</w:t>
      </w:r>
    </w:p>
    <w:p>
      <w:pPr>
        <w:pStyle w:val="BodyText"/>
      </w:pPr>
      <w:r>
        <w:t xml:space="preserve">I recognize that financial barriers often hinder talented students from accessing transformative educational opportunities. The scholarship would alleviate significant personal and familial financial strain while allowing me to fully dedicate my energy to mastering advanced engineering concepts. I am prepared to contribute meaningfully to INSA Lyon’s community through teaching assistantships, participation in student-led sustainability projects, and cross-cultural engagement with international peers—ensuring the investment yields dual returns: academic excellence for me and enriched learning environments for others.</w:t>
      </w:r>
    </w:p>
    <w:p>
      <w:pPr>
        <w:pStyle w:val="BodyText"/>
      </w:pPr>
      <w:r>
        <w:t xml:space="preserve">Finally, my admiration for France Lyon extends beyond its academic reputation. The city’s vibrant culture—its historic traboules (secret passageways), UNESCO-listed architectural heritage, and renowned culinary scene—resonates with my belief that engineers must appreciate the human context of their work. I am eager to learn French at INSA Lyon’s language center not just for professional growth but to engage authentically with the community I will serve as a Civil Engineer. This immersion is integral to my holistic development and will amplify my ability to design infrastructure that truly belongs in its environment.</w:t>
      </w:r>
    </w:p>
    <w:p>
      <w:pPr>
        <w:pStyle w:val="BodyText"/>
      </w:pPr>
      <w:r>
        <w:t xml:space="preserve">In closing, I am confident that my academic rigor, technical skills, community commitment, and profound alignment with INSA Lyon’s mission make me an exceptional candidate for this scholarship. I am ready to bring the same passion that drove me to engineer a sustainable drainage system for a slum community in [Your City] to the challenges of France Lyon. With your support, I will honor this opportunity by becoming not just a skilled Civil Engineer, but a catalyst for equitable and resilient infrastructure worldwide. Thank you for considering my Scholarship Application Letter; I eagerly anticipate the possibility of contributing to Lyon’s legacy as a beacon of engineering innovation.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Studies in France Lyon</dc:title>
  <dc:creator/>
  <cp:keywords/>
  <dcterms:created xsi:type="dcterms:W3CDTF">2026-07-21T02:28:02Z</dcterms:created>
  <dcterms:modified xsi:type="dcterms:W3CDTF">2026-07-21T02:28:02Z</dcterms:modified>
</cp:coreProperties>
</file>

<file path=docProps/custom.xml><?xml version="1.0" encoding="utf-8"?>
<Properties xmlns="http://schemas.openxmlformats.org/officeDocument/2006/custom-properties" xmlns:vt="http://schemas.openxmlformats.org/officeDocument/2006/docPropsVTypes"/>
</file>