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Civil Engineering at the University of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Amsterdam - Faculty of Science</w:t>
      </w:r>
    </w:p>
    <w:p>
      <w:pPr>
        <w:pStyle w:val="BodyText"/>
      </w:pPr>
      <w:r>
        <w:t xml:space="preserve">Science Park 904, Building D</w:t>
      </w:r>
    </w:p>
    <w:p>
      <w:pPr>
        <w:pStyle w:val="BodyText"/>
      </w:pPr>
      <w:r>
        <w:t xml:space="preserve">1098 XH Amsterdam, Netherlands</w:t>
      </w:r>
    </w:p>
    <w:bookmarkStart w:id="21" w:name="X1a8449b26aba46545c5e592959ab2d686a00baf"/>
    <w:p>
      <w:pPr>
        <w:pStyle w:val="Heading2"/>
      </w:pPr>
      <w:r>
        <w:t xml:space="preserve">Subject: Scholarship Application Letter for Master's Program in Civil Engineering</w:t>
      </w:r>
    </w:p>
    <w:p>
      <w:pPr>
        <w:pStyle w:val="FirstParagraph"/>
      </w:pPr>
      <w:r>
        <w:t xml:space="preserve">Dear Esteemed Scholarship Committee,</w:t>
      </w:r>
    </w:p>
    <w:p>
      <w:pPr>
        <w:pStyle w:val="BodyText"/>
      </w:pPr>
      <w:r>
        <w:t xml:space="preserve">It is with profound enthusiasm and meticulous preparation that I submit my scholarship application for the esteemed Master’s program in Civil Engineering at the University of Amsterdam. As a dedicated engineering student from [Your Home Country], I have long admired the Netherlands’ pioneering approach to sustainable infrastructure, water management, and climate-resilient urban planning—principles that resonate deeply with my academic journey and professional aspirations. This</w:t>
      </w:r>
      <w:r>
        <w:t xml:space="preserve"> </w:t>
      </w:r>
      <w:r>
        <w:rPr>
          <w:bCs/>
          <w:b/>
        </w:rPr>
        <w:t xml:space="preserve">Scholarship Application Letter</w:t>
      </w:r>
      <w:r>
        <w:t xml:space="preserve"> </w:t>
      </w:r>
      <w:r>
        <w:t xml:space="preserve">serves as both a testament to my qualifications and a declaration of my commitment to contributing meaningfully to the global engineering community from the heart of</w:t>
      </w:r>
      <w:r>
        <w:t xml:space="preserve"> </w:t>
      </w:r>
      <w:r>
        <w:rPr>
          <w:iCs/>
          <w:i/>
        </w:rPr>
        <w:t xml:space="preserve">Netherlands Amsterdam</w:t>
      </w:r>
      <w:r>
        <w:t xml:space="preserve">.</w:t>
      </w:r>
    </w:p>
    <w:p>
      <w:pPr>
        <w:pStyle w:val="BodyText"/>
      </w:pPr>
      <w:r>
        <w:t xml:space="preserve">My undergraduate studies in Civil Engineering at [Your University] equipped me with robust technical foundations, including advanced structural analysis, geotechnical engineering, and sustainable materials science. I graduated with honors (GPA: 3.8/4.0) after completing a capstone project on "Seismic Resilience in Urban Infrastructure," which earned recognition at the International Conference on Sustainable Civil Engineering. However, it was during my internship at [Relevant Company/Organization] that I discovered my passion for innovative water management systems—specifically the Dutch expertise in flood control and delta planning that has transformed the Netherlands from a nation vulnerable to water threats into a global leader in hydraulic engineering. This realization crystallized my decision to pursue advanced studies in</w:t>
      </w:r>
      <w:r>
        <w:t xml:space="preserve"> </w:t>
      </w:r>
      <w:r>
        <w:rPr>
          <w:iCs/>
          <w:i/>
        </w:rPr>
        <w:t xml:space="preserve">Netherlands Amsterdam</w:t>
      </w:r>
      <w:r>
        <w:t xml:space="preserve">, where I can immerse myself in an academic environment that mirrors this legacy of ingenuity.</w:t>
      </w:r>
    </w:p>
    <w:p>
      <w:pPr>
        <w:pStyle w:val="BodyText"/>
      </w:pPr>
      <w:r>
        <w:t xml:space="preserve">The University of Amsterdam’s Master’s program stands out for its unique integration of engineering with environmental sustainability and urban development—exactly the interdisciplinary approach required to address 21st-century challenges. Courses like "Urban Hydrology and Climate Adaptation" and "Sustainable Infrastructure Systems," taught by professors who collaborate directly with organizations such as Deltares and Rijkswaterstaat, align perfectly with my research interests. I am particularly eager to contribute to the university’s ongoing projects on adaptive flood defenses in low-lying coastal regions—a critical focus for cities globally as climate change intensifies. My goal is not merely to become a</w:t>
      </w:r>
      <w:r>
        <w:t xml:space="preserve"> </w:t>
      </w:r>
      <w:r>
        <w:rPr>
          <w:iCs/>
          <w:i/>
        </w:rPr>
        <w:t xml:space="preserve">Civil Engineer</w:t>
      </w:r>
      <w:r>
        <w:t xml:space="preserve"> </w:t>
      </w:r>
      <w:r>
        <w:t xml:space="preserve">but to specialize in designing resilient systems that protect communities while promoting ecological balance, a mission I believe finds its ideal foundation in</w:t>
      </w:r>
      <w:r>
        <w:t xml:space="preserve"> </w:t>
      </w:r>
      <w:r>
        <w:rPr>
          <w:iCs/>
          <w:i/>
        </w:rPr>
        <w:t xml:space="preserve">Netherlands Amsterdam</w:t>
      </w:r>
      <w:r>
        <w:t xml:space="preserve">.</w:t>
      </w:r>
    </w:p>
    <w:p>
      <w:pPr>
        <w:pStyle w:val="BodyText"/>
      </w:pPr>
      <w:r>
        <w:t xml:space="preserve">Financial accessibility remains a significant barrier for many talented students from emerging economies seeking world-class education. As the first in my family to pursue graduate studies, I have diligently saved funds but require substantial support to bridge the gap between my savings and tuition fees. A scholarship would alleviate this burden, allowing me to fully engage with academic resources without financial distraction. More importantly, it would affirm that my dedication aligns with the Netherlands’ values of international cooperation and innovation—principles embodied by institutions like UvA that foster global talent through investment in education.</w:t>
      </w:r>
    </w:p>
    <w:p>
      <w:pPr>
        <w:pStyle w:val="BodyText"/>
      </w:pPr>
      <w:r>
        <w:t xml:space="preserve">My vision extends beyond personal achievement. I am committed to returning to [Your Home Country] after graduation to implement knowledge gained in Amsterdam, particularly in developing nations where infrastructure gaps exacerbate climate vulnerabilities. For instance, I plan to collaborate with local governments on "green stormwater management" initiatives inspired by Dutch techniques like the Room for the River program—a project that exemplifies how engineering can harmonize with nature rather than dominate it. The Netherlands’ leadership in such endeavors makes</w:t>
      </w:r>
      <w:r>
        <w:t xml:space="preserve"> </w:t>
      </w:r>
      <w:r>
        <w:rPr>
          <w:iCs/>
          <w:i/>
        </w:rPr>
        <w:t xml:space="preserve">Netherlands Amsterdam</w:t>
      </w:r>
      <w:r>
        <w:t xml:space="preserve"> </w:t>
      </w:r>
      <w:r>
        <w:t xml:space="preserve">not just a place of study, but a living laboratory for transformative solutions I aspire to replicate globally.</w:t>
      </w:r>
    </w:p>
    <w:p>
      <w:pPr>
        <w:pStyle w:val="BodyText"/>
      </w:pPr>
      <w:r>
        <w:t xml:space="preserve">I have attached my academic transcripts, letters of recommendation from two professors who witnessed my research rigor and teamwork during the seismic resilience project, and a detailed curriculum vitae. I also invite you to review my proposal for "Integrating AI-Driven Modeling in Coastal Defense Systems," which outlines how I aim to leverage Amsterdam’s technological ecosystem during my studies. This work reflects the innovative spirit of</w:t>
      </w:r>
      <w:r>
        <w:t xml:space="preserve"> </w:t>
      </w:r>
      <w:r>
        <w:rPr>
          <w:iCs/>
          <w:i/>
        </w:rPr>
        <w:t xml:space="preserve">Civil Engineer</w:t>
      </w:r>
      <w:r>
        <w:t xml:space="preserve"> </w:t>
      </w:r>
      <w:r>
        <w:t xml:space="preserve">professionals in the Netherlands who continuously redefine industry standards.</w:t>
      </w:r>
    </w:p>
    <w:p>
      <w:pPr>
        <w:pStyle w:val="BodyText"/>
      </w:pPr>
      <w:r>
        <w:t xml:space="preserve">What distinguishes this scholarship opportunity is its role as a bridge between academic excellence and real-world impact. The University of Amsterdam does not merely educate engineers; it cultivates problem-solvers equipped to address humanity’s most urgent challenges—from rising sea levels to aging infrastructure. I am eager to contribute my skills in computational modeling and community-focused project management to this legacy, while learning from the world’s foremost experts in water engineering. In doing so, I will honor the trust placed in me by becoming a future leader who embodies the Netherlands’ ethos of "making space for nature" through intelligent design.</w:t>
      </w:r>
    </w:p>
    <w:p>
      <w:pPr>
        <w:pStyle w:val="BodyText"/>
      </w:pPr>
      <w:r>
        <w:t xml:space="preserve">As a recipient of this scholarship, I pledge to uphold UvA’s values with integrity and diligence. I will actively participate in student networks like the Amsterdam Water Alliance, share insights gained from Dutch practices at international forums, and mentor future students from underrepresented backgrounds. This is not merely an investment in my education—it is an investment in a sustainable future where engineering serves as both a shield against crisis and a catalyst for inclusive growth.</w:t>
      </w:r>
    </w:p>
    <w:p>
      <w:pPr>
        <w:pStyle w:val="BodyText"/>
      </w:pPr>
      <w:r>
        <w:t xml:space="preserve">Thank you for considering my application. I welcome the opportunity to discuss how my background, vision, and unwavering commitment to excellence align with the mission of your scholarship program. I have attached all required documentation and am available for an interview at your earliest convenience. Please direct all correspondence to [Your Email] or [Your Phone].</w:t>
      </w:r>
    </w:p>
    <w:p>
      <w:pPr>
        <w:pStyle w:val="BodyText"/>
      </w:pPr>
      <w:r>
        <w:t xml:space="preserve">With deep respect and anticipation,</w:t>
      </w:r>
    </w:p>
    <w:p>
      <w:pPr>
        <w:pStyle w:val="BodyText"/>
      </w:pPr>
      <w:r>
        <w:t xml:space="preserve">[Your Full Name]</w:t>
      </w:r>
    </w:p>
    <w:p>
      <w:pPr>
        <w:pStyle w:val="BodyText"/>
      </w:pPr>
      <w:r>
        <w:t xml:space="preserve">Civil Engineering Graduate, [Your University]</w:t>
      </w:r>
    </w:p>
    <w:p>
      <w:pPr>
        <w:pStyle w:val="BodyText"/>
      </w:pPr>
      <w:r>
        <w:t xml:space="preserve">Word Count: 856</w:t>
      </w:r>
    </w:p>
    <w:p>
      <w:pPr>
        <w:pStyle w:val="BodyText"/>
      </w:pPr>
      <w:r>
        <w:t xml:space="preserve">Keywords Incorporated: Scholarship Application Letter, Civil Engineer, Netherlands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2025-12-10T10:58:41Z</dcterms:created>
  <dcterms:modified xsi:type="dcterms:W3CDTF">2025-12-10T10:58:41Z</dcterms:modified>
</cp:coreProperties>
</file>

<file path=docProps/custom.xml><?xml version="1.0" encoding="utf-8"?>
<Properties xmlns="http://schemas.openxmlformats.org/officeDocument/2006/custom-properties" xmlns:vt="http://schemas.openxmlformats.org/officeDocument/2006/docPropsVTypes"/>
</file>