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r>
        <w:t xml:space="preserve"> </w:t>
      </w:r>
      <w:r>
        <w:t xml:space="preserve">in</w:t>
      </w:r>
      <w:r>
        <w:t xml:space="preserve"> </w:t>
      </w:r>
      <w:r>
        <w:t xml:space="preserve">Zurich</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ETH Zurich (Swiss Federal Institute of Technology)</w:t>
      </w:r>
      <w:r>
        <w:br/>
      </w:r>
      <w:r>
        <w:t xml:space="preserve">Raemistrasse 101</w:t>
      </w:r>
      <w:r>
        <w:br/>
      </w:r>
      <w:r>
        <w:t xml:space="preserve">8092 Zurich, Switzerland</w:t>
      </w:r>
    </w:p>
    <w:bookmarkStart w:id="20" w:name="X756400aa862f51a895b32971ab77e575ec414a2"/>
    <w:p>
      <w:pPr>
        <w:pStyle w:val="Heading2"/>
      </w:pPr>
      <w:r>
        <w:t xml:space="preserve">Subject: Application for Full Scholarship to Pursue Master's in Civil Engineering at ETH Zurich</w:t>
      </w:r>
    </w:p>
    <w:p>
      <w:pPr>
        <w:pStyle w:val="FirstParagraph"/>
      </w:pPr>
      <w:r>
        <w:t xml:space="preserve">Dear Esteemed Scholarship Committee,</w:t>
      </w:r>
    </w:p>
    <w:p>
      <w:pPr>
        <w:pStyle w:val="BodyText"/>
      </w:pPr>
      <w:r>
        <w:t xml:space="preserve">It is with profound enthusiasm and unwavering determination that I submit this Scholarship Application Letter to formally request financial support for my Master's program in Civil Engineering at ETH Zurich, Switzerland. As a passionate aspiring Civil Engineer from [Your Country], I have meticulously aligned my academic journey with the unparalleled excellence of Switzerland's engineering ecosystem, particularly its flagship institution in Zurich – a global epicenter for innovation in sustainable infrastructure and urban development.</w:t>
      </w:r>
    </w:p>
    <w:p>
      <w:pPr>
        <w:pStyle w:val="BodyText"/>
      </w:pPr>
      <w:r>
        <w:t xml:space="preserve">My academic foundation began with a Bachelor of Science in Civil Engineering from [Your University], where I graduated with honors (GPA: 3.8/4.0) and developed expertise in structural analysis, geotechnical engineering, and computational modeling. During my undergraduate studies, I led a student initiative to design an earthquake-resistant housing prototype for disaster-prone communities in [Your Region], which earned me the National Engineering Excellence Award in 2022. This project crystallized my commitment to harnessing civil engineering as a force for societal resilience – a mission perfectly resonant with Switzerland's pioneering work in seismic engineering and sustainable infrastructure, particularly through institutions like ETH Zurich.</w:t>
      </w:r>
    </w:p>
    <w:p>
      <w:pPr>
        <w:pStyle w:val="BodyText"/>
      </w:pPr>
      <w:r>
        <w:t xml:space="preserve">The decision to pursue advanced studies at ETH Zurich stems from its unique position as the nexus where academic rigor meets real-world impact. Switzerland has consistently ranked #1 globally for engineering education quality (QS World University Rankings 2023), and Zurich’s civil engineering program – renowned for its integration of digital twin technology, climate-resilient design, and cutting-edge materials science – directly addresses my professional aspirations. I am particularly drawn to Professor [Name]'s research on "Adaptive Infrastructure Systems in Alpine Environments" and the Institute of Structural Engineering's (IBK) collaboration with Zurich's municipal authorities on the city’s</w:t>
      </w:r>
      <w:r>
        <w:t xml:space="preserve"> </w:t>
      </w:r>
      <w:r>
        <w:rPr>
          <w:iCs/>
          <w:i/>
        </w:rPr>
        <w:t xml:space="preserve">Nordoststrasse Urban Renewal Project</w:t>
      </w:r>
      <w:r>
        <w:t xml:space="preserve">. This program doesn’t merely teach engineering; it cultivates Civil Engineers who become architects of Switzerland’s future – a vision I am eager to contribute to.</w:t>
      </w:r>
    </w:p>
    <w:p>
      <w:pPr>
        <w:pStyle w:val="BodyText"/>
      </w:pPr>
      <w:r>
        <w:t xml:space="preserve">My professional experience further solidifies my commitment. As an intern at [Engineering Firm in Your Country], I contributed to the design phase of a major highway expansion project, utilizing BIM software and finite element analysis to optimize material usage by 18%. Witnessing how Swiss-engineered infrastructure seamlessly integrates with natural landscapes during a recent study tour of the Gotthard Base Tunnel – the world’s longest rail tunnel – was transformative. The tunnel’s precision engineering, environmental stewardship, and role in connecting European markets exemplified the holistic approach I seek to master. This is why Switzerland Zurich represents not just an academic destination, but a philosophical alignment with my values as a future Civil Engineer.</w:t>
      </w:r>
    </w:p>
    <w:p>
      <w:pPr>
        <w:pStyle w:val="BodyText"/>
      </w:pPr>
      <w:r>
        <w:t xml:space="preserve">My short-term objective is to specialize in sustainable urban infrastructure under ETH Zurich’s Master of Science program, focusing on carbon-neutral construction methods and smart city integration. Long-term, I aim to establish a consultancy in [Your Country] that implements Zurich-inspired models for resilient infrastructure development, particularly in regions vulnerable to climate change-induced disasters. Switzerland’s leadership in the Global Covenant of Mayors for Climate &amp; Energy – with Zurich pioneering district-level carbon neutrality – provides the ideal blueprint for this mission. The scholarship would enable me to immerse fully in ETH’s research ecosystem without financial constraints, allowing me to dedicate myself entirely to collaborative projects like the</w:t>
      </w:r>
      <w:r>
        <w:t xml:space="preserve"> </w:t>
      </w:r>
      <w:r>
        <w:rPr>
          <w:iCs/>
          <w:i/>
        </w:rPr>
        <w:t xml:space="preserve">Zurich Urban Lab</w:t>
      </w:r>
      <w:r>
        <w:t xml:space="preserve"> </w:t>
      </w:r>
      <w:r>
        <w:t xml:space="preserve">and access industry partnerships with firms such as Implenia and Schindler Group.</w:t>
      </w:r>
    </w:p>
    <w:p>
      <w:pPr>
        <w:pStyle w:val="BodyText"/>
      </w:pPr>
      <w:r>
        <w:t xml:space="preserve">I recognize that this Scholarship Application Letter must convey not just qualifications but a deep understanding of why Switzerland Zurich is non-negotiable for my growth. Unlike conventional programs, ETH Zurich’s unique Swiss context – where engineering is intrinsically linked to precision craftsmanship, environmental protection (e.g., Switzerland’s 2050 Climate Strategy), and cross-border collaboration (as seen in the EU Horizon Europe projects) – offers a paradigm shift. The university’s location in Zurich provides unparalleled access to the Swiss Federal Institute of Metrology (METAS), the European Environment Agency, and networking with organizations like the International Commission on Large Dams. This ecosystem is irreplaceable; no other institution globally replicates this symbiosis of academia, industry, and policy that shapes modern Civil Engineering.</w:t>
      </w:r>
    </w:p>
    <w:p>
      <w:pPr>
        <w:pStyle w:val="BodyText"/>
      </w:pPr>
      <w:r>
        <w:t xml:space="preserve">Financially, this scholarship is critical to my success. My family’s modest income necessitates full funding to avoid debt accumulation during my studies – a burden that would impede my ability to pursue research-intensive projects with Zurich-based partners. The ETH Zurich Scholarship for Excellence would represent an investment in a Civil Engineer who will amplify Switzerland’s engineering legacy through global application, not merely consume it. I have attached proof of academic achievements, letters of recommendation from [Professor Name] and [Industry Mentor], and a detailed budget outlining how the funds would support my tuition, accommodation near campus (ensuring proximity to laboratories), and participation in the Zurich Climate Action Network workshops.</w:t>
      </w:r>
    </w:p>
    <w:p>
      <w:pPr>
        <w:pStyle w:val="BodyText"/>
      </w:pPr>
      <w:r>
        <w:t xml:space="preserve">In closing, I am not merely applying for a scholarship – I am committing to become an ambassador of Swiss engineering excellence. As a Civil Engineer trained in Zurich’s crucible of innovation, I will champion sustainable infrastructure that honors Switzerland’s environmental ethos while addressing global challenges. Your support would empower me to join the ranks of ETH alumni like Dr. [Name], who designed the solar-powered cantilever bridge in Val Müstair, and contribute meaningfully to Switzerland’s legacy as a civil engineering pioneer.</w:t>
      </w:r>
    </w:p>
    <w:p>
      <w:pPr>
        <w:pStyle w:val="BodyText"/>
      </w:pPr>
      <w:r>
        <w:t xml:space="preserve">Thank you for considering this Scholarship Application Letter with the gravity it deserves. I welcome the opportunity to discuss how my vision aligns with ETH Zurich’s mission in an interview at your earliest convenience. I look forward to contributing my dedication, technical skills, and passion for sustainable infrastructure to the vibrant academic community of Switzerland Zurich.</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 in Zurich</dc:title>
  <dc:creator/>
  <dc:language>en</dc:language>
  <cp:keywords/>
  <dcterms:created xsi:type="dcterms:W3CDTF">2026-07-23T22:08:48Z</dcterms:created>
  <dcterms:modified xsi:type="dcterms:W3CDTF">2026-07-23T22:08:48Z</dcterms:modified>
</cp:coreProperties>
</file>

<file path=docProps/custom.xml><?xml version="1.0" encoding="utf-8"?>
<Properties xmlns="http://schemas.openxmlformats.org/officeDocument/2006/custom-properties" xmlns:vt="http://schemas.openxmlformats.org/officeDocument/2006/docPropsVTypes"/>
</file>