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06d0b5109a2b8bd390de58aa9c1291224fd865"/>
    <w:p>
      <w:pPr>
        <w:pStyle w:val="Heading1"/>
      </w:pPr>
      <w:r>
        <w:t xml:space="preserve">Scholarship Application Letter for Advanced Civil Engineering Studies in Dar es Salaam, Tanzania</w:t>
      </w:r>
    </w:p>
    <w:p>
      <w:pPr>
        <w:pStyle w:val="FirstParagraph"/>
      </w:pPr>
      <w:r>
        <w:t xml:space="preserve">Dear Scholarship Committee,</w:t>
      </w:r>
    </w:p>
    <w:p>
      <w:pPr>
        <w:pStyle w:val="BodyText"/>
      </w:pPr>
      <w:r>
        <w:t xml:space="preserve">It is with profound enthusiasm and unwavering commitment to national development that I submit this Scholarship Application Letter for the Master of Science in Sustainable Infrastructure Development at the University of Dar es Salaam. As a dedicated Civil Engineer hailing from the vibrant city of Dar es Salaam, Tanzania, I am writing to express my earnest desire to further my expertise in addressing the critical infrastructure challenges confronting our nation's largest metropolis—a city experiencing unprecedented urbanization that demands innovative engineering solutions.</w:t>
      </w:r>
    </w:p>
    <w:p>
      <w:pPr>
        <w:pStyle w:val="BodyText"/>
      </w:pPr>
      <w:r>
        <w:t xml:space="preserve">Having completed my Bachelor of Science in Civil Engineering at Mwalimu Nyerere University of Agriculture (MNUA) with a distinction in structural design and urban water management, I have witnessed firsthand the transformative impact civil engineers can have on communities. My academic journey was deeply rooted in the realities of Tanzania Dar es Salaam, where I conducted research on stormwater drainage systems for informal settlements in Temeke District—a project directly addressing the city's recurrent flooding crisis. This experience solidified my conviction that sustainable infrastructure is not merely technical work but a fundamental pillar of social equity and economic resilience. The United Nations Sustainable Development Goal 9 (Industry, Innovation, and Infrastructure) resonates powerfully with my professional ethos as I recognize that Dar es Salaam's growth trajectory is inextricably linked to the quality of its engineering foundations.</w:t>
      </w:r>
    </w:p>
    <w:p>
      <w:pPr>
        <w:pStyle w:val="BodyText"/>
      </w:pPr>
      <w:r>
        <w:t xml:space="preserve">During my undergraduate studies, I actively engaged in community-driven projects that placed Tanzania Dar es Salaam at the center of our solutions. As a volunteer engineer with "Urban Renewal Initiative Tanzania" (URIT), I assisted local authorities in designing low-cost flood mitigation structures for Makumbusho Ward—a project that prevented property damage for over 1,200 households during the 2023 rainy season. This initiative underscored the urgency of context-specific engineering: generic solutions fail when applied to Dar es Salaam's unique challenges of rapid population growth (projected at 5.8% annually), coastal geography, and limited institutional capacity. I also collaborated with the City Council’s Engineering Department on a feasibility study for the Dar es Salaam Rapid Transit (DART) Phase II extension, analyzing traffic patterns and soil conditions that directly influence sustainable mobility planning—a project aligned with Tanzania's Vision 2025 goals.</w:t>
      </w:r>
    </w:p>
    <w:p>
      <w:pPr>
        <w:pStyle w:val="BodyText"/>
      </w:pPr>
      <w:r>
        <w:t xml:space="preserve">My professional development has been shaped by Tanzania’s infrastructure landscape. As an intern at Mwenge Construction Ltd., I contributed to the design of multi-story residential complexes in Ilala District, emphasizing seismic resilience and energy efficiency—critical considerations for a coastal city vulnerable to climate change impacts. This role exposed me to the practical constraints of local material sourcing and labor practices, reinforcing that effective Civil Engineering in Dar es Salaam requires both technical excellence and cultural sensitivity. I observed how projects like the Dar es Salaam Port Expansion (DPET) create ripple effects: improved logistics spur small business growth in neighborhoods like Kigamboni while also demanding smarter urban planning to avoid congestion. These experiences crystallized my understanding that infrastructure is the circulatory system of a thriving city—and Dar es Salaam’s system is at a critical inflection point.</w:t>
      </w:r>
    </w:p>
    <w:p>
      <w:pPr>
        <w:pStyle w:val="BodyText"/>
      </w:pPr>
      <w:r>
        <w:t xml:space="preserve">The scholarship I seek will enable me to pursue specialized coursework in "Climate-Resilient Infrastructure" and "Urban Systems Engineering" at the University of Dar es Salaam—courses uniquely positioned to address our city's vulnerabilities. Specifically, I aim to investigate adaptive strategies for coastal erosion along Dar es Salaam’s 103-kilometer shoreline, a threat that could displace 250,000 residents by 2050 according to World Bank projections. My proposed research will integrate geospatial analysis with community-based participatory design—ensuring solutions like elevated road networks or mangrove restoration are both scientifically sound and socially acceptable. This work directly supports Tanzania’s National Climate Change Policy (2012) and the Dar es Salaam City Council’s 10-Year Infrastructure Plan, demonstrating how my academic focus translates into tangible national priorities.</w:t>
      </w:r>
    </w:p>
    <w:p>
      <w:pPr>
        <w:pStyle w:val="BodyText"/>
      </w:pPr>
      <w:r>
        <w:t xml:space="preserve">Upon completion of this advanced degree, I will return to Dar es Salaam to serve as a lead engineer at the Tanzania National Roads Agency (TANROADS), where I will spearhead projects prioritizing resilience and inclusivity. My vision includes developing an open-source digital platform for real-time infrastructure monitoring—a tool that could revolutionize maintenance in resource-constrained settings like our city’s informal settlements. Crucially, I am committed to mentoring young Tanzanian engineers through partnerships with local institutions, ensuring that knowledge flows beyond academic walls into the community. The skills gained from this scholarship will empower me not just as an individual professional but as a catalyst for systemic change across Tanzania Dar es Salaam’s engineering landscape.</w:t>
      </w:r>
    </w:p>
    <w:p>
      <w:pPr>
        <w:pStyle w:val="BodyText"/>
      </w:pPr>
      <w:r>
        <w:t xml:space="preserve">My dedication to civil engineering in Tanzania is deeply personal. Growing up in a household affected by unreliable water supply in Kibaha, I saw how infrastructure gaps perpetuate poverty—my mother walked 3 kilometers daily for clean water before the installation of a community borehole. Today, as we stand at the crossroads of Dar es Salaam’s growth, I am driven by the belief that engineering is a force for liberation. This scholarship represents more than academic advancement; it is an investment in Tanzania's future where every child can safely cross a bridge, every household has access to clean water, and our city thrives as Africa’s beacon of sustainable urbanization.</w:t>
      </w:r>
    </w:p>
    <w:p>
      <w:pPr>
        <w:pStyle w:val="BodyText"/>
      </w:pPr>
      <w:r>
        <w:t xml:space="preserve">I respectfully submit this Scholarship Application Letter with the utmost confidence that my background, vision, and unwavering commitment to Dar es Salaam’s development align perfectly with the mission of this award. Thank you for considering my application to contribute meaningfully to Tanzania's most urgent need: building a city that works for all its people.</w:t>
      </w:r>
    </w:p>
    <w:p>
      <w:pPr>
        <w:pStyle w:val="BodyText"/>
      </w:pPr>
      <w:r>
        <w:t xml:space="preserve">Sincerely,</w:t>
      </w:r>
    </w:p>
    <w:p>
      <w:pPr>
        <w:pStyle w:val="BodyText"/>
      </w:pPr>
      <w:r>
        <w:t xml:space="preserve">Adams Mwita</w:t>
      </w:r>
    </w:p>
    <w:p>
      <w:pPr>
        <w:pStyle w:val="BodyText"/>
      </w:pPr>
      <w:r>
        <w:t xml:space="preserve">Civil Engineer | Dar es Salaam, Tanzania</w:t>
      </w:r>
    </w:p>
    <w:p>
      <w:pPr>
        <w:pStyle w:val="BodyText"/>
      </w:pPr>
      <w:r>
        <w:t xml:space="preserve">Email: adams.mwita@engineer.tz | Phone: +255 789 123 456</w:t>
      </w:r>
    </w:p>
    <w:p>
      <w:pPr>
        <w:pStyle w:val="BodyText"/>
      </w:pPr>
      <w:r>
        <w:t xml:space="preserve">Date: October 26, 2023</w:t>
      </w:r>
    </w:p>
    <w:p>
      <w:r>
        <w:pict>
          <v:rect style="width:0;height:1.5pt" o:hralign="center" o:hrstd="t" o:hr="t"/>
        </w:pict>
      </w:r>
    </w:p>
    <w:p>
      <w:pPr>
        <w:pStyle w:val="FirstParagraph"/>
      </w:pPr>
      <w:r>
        <w:t xml:space="preserve">This Scholarship Application Letter emphasizes Tanzania Dar es Salaam's urban challenges, Civil Engineer professional context, and national development goals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for Tanzania Dar es Salaam</dc:title>
  <dc:creator/>
  <dc:language>en</dc:language>
  <cp:keywords/>
  <dcterms:created xsi:type="dcterms:W3CDTF">2026-07-24T21:31:43Z</dcterms:created>
  <dcterms:modified xsi:type="dcterms:W3CDTF">2026-07-24T21:31:43Z</dcterms:modified>
</cp:coreProperties>
</file>

<file path=docProps/custom.xml><?xml version="1.0" encoding="utf-8"?>
<Properties xmlns="http://schemas.openxmlformats.org/officeDocument/2006/custom-properties" xmlns:vt="http://schemas.openxmlformats.org/officeDocument/2006/docPropsVTypes"/>
</file>