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X445442fe86cbf17a678ebf36580a163698070aa"/>
    <w:p>
      <w:pPr>
        <w:pStyle w:val="Heading1"/>
      </w:pPr>
      <w:r>
        <w:t xml:space="preserve">Scholarship Application Letter for Computer Engineering Studies at Dhaka University of Bangladesh</w:t>
      </w:r>
    </w:p>
    <w:p>
      <w:pPr>
        <w:pStyle w:val="FirstParagraph"/>
      </w:pPr>
      <w:r>
        <w:t xml:space="preserve">Dear Scholarship Committee,</w:t>
      </w:r>
    </w:p>
    <w:p>
      <w:pPr>
        <w:pStyle w:val="BodyText"/>
      </w:pPr>
      <w:r>
        <w:t xml:space="preserve">My name is Ayesha Rahman, a dedicated and passionate undergraduate student currently pursuing my Bachelor of Science in Computer Engineering at the Bangladesh University of Engineering and Technology (BUET) in Dhaka. I am writing to express my sincere enthusiasm for applying to the prestigious Dhaka Tech Future Fund Scholarship, specifically designed to empower exceptional Computer Engineering students committed to transforming Bangladesh's technological landscape. With a deep-rooted commitment to leveraging technology for national development and a clear vision aligned with Bangladesh's Digital Bangladesh initiative, I believe this scholarship represents the critical catalyst needed to propel my academic and professional journey toward meaningful impact within Dhaka's vibrant tech ecosystem.</w:t>
      </w:r>
    </w:p>
    <w:p>
      <w:pPr>
        <w:pStyle w:val="BodyText"/>
      </w:pPr>
      <w:r>
        <w:t xml:space="preserve">My fascination with computer engineering began not in a classroom, but amidst the bustling streets of Dhaka. Growing up surrounded by the challenges of urban congestion, limited access to real-time information for citizens, and the stark contrast between Bangladesh's burgeoning digital potential and its infrastructural realities ignited my resolve. I witnessed how basic software solutions could significantly ease daily struggles – from optimizing bus routes using GPS data during monsoon floods to developing simple mobile apps that provided farmers in nearby villages with market prices. These experiences crystallized my purpose: I am not merely studying computer engineering; I am training to become a builder of practical, scalable technological solutions tailored for the unique context of Bangladesh, particularly the dynamic and demanding environment of Dhaka.</w:t>
      </w:r>
    </w:p>
    <w:p>
      <w:pPr>
        <w:pStyle w:val="BodyText"/>
      </w:pPr>
      <w:r>
        <w:t xml:space="preserve">At BUET, I have immersed myself in core Computer Engineering disciplines with exceptional dedication. My academic record consistently places me among the top 5% of my cohort. I have excelled in courses such as Advanced Data Structures, Artificial Intelligence &amp; Machine Learning (AI/ML), Computer Networks, and Embedded Systems Development. Beyond the curriculum, I actively contribute to BUET's burgeoning tech community. As a core member of the BUET Tech Club, I co-led a student project developing an open-source traffic management prototype using IoT sensors and cloud analytics – designed specifically to address Dhaka's notorious congestion hotspots like Gulshan Avenue and Mirpur Road. This project required navigating real-world constraints common in Dhaka: intermittent power supply, limited high-bandwidth connectivity in certain areas, and the need for low-cost sensor deployment. It reinforced my understanding that effective engineering solutions must be pragmatic, cost-efficient, and deeply contextualized for our local environment. I also secured a competitive internship at a leading Dhaka-based fintech startup (NexusPay), where I contributed to optimizing their mobile payment gateway's backend architecture to handle peak load during Eid shopping seasons – gaining invaluable industry exposure directly relevant to Bangladesh's rapidly growing digital economy.</w:t>
      </w:r>
    </w:p>
    <w:p>
      <w:pPr>
        <w:pStyle w:val="BodyText"/>
      </w:pPr>
      <w:r>
        <w:t xml:space="preserve">The Dhaka Tech Future Fund Scholarship is exceptionally aligned with my academic trajectory and aspirations for the future. The financial support it provides is not merely an aid; it is an investment in a specific, strategic vision. My immediate goal is to complete my undergraduate degree with distinction, followed by a Master's program specializing in AI-driven urban solutions at a top university – potentially abroad, but with the explicit intent of returning to Dhaka to apply my advanced knowledge. I aim to establish or significantly contribute to a tech startup focused on developing data-driven tools for sustainable city management within Bangladesh. Imagine an application that integrates real-time air quality data, traffic flow, and public transport schedules into a single accessible platform for Dhaka residents – empowering citizens and informing municipal planning. This is the tangible outcome I envision, directly contributing to the "Digital Bangladesh" vision's success by addressing critical urban challenges with locally relevant technology.</w:t>
      </w:r>
    </w:p>
    <w:p>
      <w:pPr>
        <w:pStyle w:val="BodyText"/>
      </w:pPr>
      <w:r>
        <w:t xml:space="preserve">My family's financial situation necessitates this scholarship. My father works as a government clerk in Dhaka, earning a modest salary insufficient to cover both my tuition and essential living costs in the capital city. The prospect of accumulating significant student debt would severely limit my ability to pursue high-impact, potentially lower-paying roles within Bangladesh's startup ecosystem or public service – precisely the path I am committed to taking. The Dhaka Tech Future Fund Scholarship offers the crucial financial freedom that allows me to focus entirely on mastering advanced engineering concepts, engaging in impactful research, and building the network necessary for success *within* Bangladesh. It removes a significant barrier, ensuring my talent can be directed towards solving Bangladesh's problems rather than being diverted by financial constraints.</w:t>
      </w:r>
    </w:p>
    <w:p>
      <w:pPr>
        <w:pStyle w:val="BodyText"/>
      </w:pPr>
      <w:r>
        <w:t xml:space="preserve">What sets me apart is not just academic performance, but a proven commitment to applying engineering principles to real Dhaka challenges. My traffic management project was born from frustration with daily commutes; my internship experience was sought specifically for its relevance to Bangladesh's digital payment surge. I possess the technical skills, the local context awareness, and the unwavering drive to leverage Computer Engineering as a force for positive change in our nation's most populous city. The scholarship is not just a financial award; it is an endorsement of my specific mission: to become a leader who builds technology *for* Bangladesh, *by* Bangladeshis, with solutions designed for Dhaka's unique complexities and opportunities.</w:t>
      </w:r>
    </w:p>
    <w:p>
      <w:pPr>
        <w:pStyle w:val="BodyText"/>
      </w:pPr>
      <w:r>
        <w:t xml:space="preserve">I am deeply honored to be considered for the Dhaka Tech Future Fund Scholarship. I have attached all required documents, including transcripts, project details, recommendation letters from my BUET professors (including Dr. Anwar Hossain of the Computer Science Department), and a detailed budget outlining how the scholarship funds will be utilized efficiently. My ambition is clear: to graduate with excellence from Bangladesh's premier engineering institution, contribute significantly to Dhaka's technological advancement during my studies and beyond, and ultimately become a role model for future generations of Bangladeshi computer engineers. I am ready to seize this opportunity with unwavering dedication and deliver tangible results that benefit the people of Dhaka and the nation.</w:t>
      </w:r>
    </w:p>
    <w:p>
      <w:pPr>
        <w:pStyle w:val="BodyText"/>
      </w:pPr>
      <w:r>
        <w:t xml:space="preserve">Thank you for your time, consideration, and your vital investment in shaping Bangladesh's technological future. I eagerly await the opportunity to discuss my application further.</w:t>
      </w:r>
    </w:p>
    <w:p>
      <w:pPr>
        <w:pStyle w:val="BodyText"/>
      </w:pPr>
      <w:r>
        <w:t xml:space="preserve">Sincerely,</w:t>
      </w:r>
    </w:p>
    <w:p>
      <w:pPr>
        <w:pStyle w:val="BodyText"/>
      </w:pPr>
      <w:r>
        <w:br/>
      </w:r>
    </w:p>
    <w:p>
      <w:pPr>
        <w:pStyle w:val="BodyText"/>
      </w:pPr>
      <w:r>
        <w:t xml:space="preserve">Ayesha Rahman</w:t>
      </w:r>
    </w:p>
    <w:p>
      <w:pPr>
        <w:pStyle w:val="BodyText"/>
      </w:pPr>
      <w:r>
        <w:t xml:space="preserve">Student ID: BUET/CS/2021/XXXX</w:t>
      </w:r>
    </w:p>
    <w:p>
      <w:pPr>
        <w:pStyle w:val="BodyText"/>
      </w:pPr>
      <w:r>
        <w:t xml:space="preserve">Bachelor of Science in Computer Engineering (Final Year)</w:t>
      </w:r>
    </w:p>
    <w:p>
      <w:pPr>
        <w:pStyle w:val="BodyText"/>
      </w:pPr>
      <w:r>
        <w:br/>
      </w:r>
      <w:r>
        <w:rPr>
          <w:iCs/>
          <w:i/>
        </w:rPr>
        <w:t xml:space="preserve">Department of Computer Science &amp; Engineering, Bangladesh University of Engineering and Technology (BUET)</w:t>
      </w:r>
      <w:r>
        <w:br/>
      </w:r>
      <w:r>
        <w:rPr>
          <w:iCs/>
          <w:i/>
        </w:rPr>
        <w:t xml:space="preserve">Dhaka-1000, Bangladesh</w:t>
      </w:r>
      <w:r>
        <w:br/>
      </w:r>
      <w:r>
        <w:rPr>
          <w:iCs/>
          <w:i/>
        </w:rPr>
        <w:t xml:space="preserve">Email: ayesha.rahman@buet.ac.bd | Phone: +88 017XXX-XXXXX</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cp:keywords/>
  <dcterms:created xsi:type="dcterms:W3CDTF">2025-12-09T20:44:14Z</dcterms:created>
  <dcterms:modified xsi:type="dcterms:W3CDTF">2025-12-09T20:44:14Z</dcterms:modified>
</cp:coreProperties>
</file>

<file path=docProps/custom.xml><?xml version="1.0" encoding="utf-8"?>
<Properties xmlns="http://schemas.openxmlformats.org/officeDocument/2006/custom-properties" xmlns:vt="http://schemas.openxmlformats.org/officeDocument/2006/docPropsVTypes"/>
</file>