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r>
        <w:t xml:space="preserve"> </w:t>
      </w:r>
      <w:r>
        <w:t xml:space="preserve">at</w:t>
      </w:r>
      <w:r>
        <w:t xml:space="preserve"> </w:t>
      </w:r>
      <w:r>
        <w:t xml:space="preserve">Kyoto</w:t>
      </w:r>
      <w:r>
        <w:t xml:space="preserve"> </w:t>
      </w:r>
      <w:r>
        <w:t xml:space="preserve">University</w:t>
      </w:r>
    </w:p>
    <w:bookmarkStart w:id="20" w:name="X28bf647432a40be542a1e6d983fc7d025267977"/>
    <w:p>
      <w:pPr>
        <w:pStyle w:val="Heading1"/>
      </w:pPr>
      <w:r>
        <w:t xml:space="preserve">Scholarship Application Letter: Pursuing Advanced Computer Engineering in Japan Kyoto</w:t>
      </w:r>
    </w:p>
    <w:p>
      <w:pPr>
        <w:pStyle w:val="FirstParagraph"/>
      </w:pPr>
      <w:r>
        <w:t xml:space="preserve">Dear Scholarship Selection Committee,</w:t>
      </w:r>
    </w:p>
    <w:p>
      <w:pPr>
        <w:pStyle w:val="BodyText"/>
      </w:pPr>
      <w:r>
        <w:t xml:space="preserve">I am writing to express my profound enthusiasm for the prestigious scholarship opportunity to pursue a Master’s degree in Computer Engineering at Kyoto University, Japan. As an aspiring Computer Engineer deeply committed to advancing artificial intelligence and sustainable technology solutions, I have long regarded Kyoto as the ideal crucible for transformative academic growth. This Scholarship Application Letter serves not merely as a formality but as a testament to my unwavering dedication to becoming a global innovator within the Japanese technological ecosystem.</w:t>
      </w:r>
    </w:p>
    <w:p>
      <w:pPr>
        <w:pStyle w:val="BodyText"/>
      </w:pPr>
      <w:r>
        <w:t xml:space="preserve">My academic journey in Computer Science at [Your University Name] has been defined by rigorous coursework in machine learning, distributed systems, and embedded robotics, alongside hands-on projects that bridge theoretical knowledge with real-world applications. I developed an AI-driven agricultural monitoring system using edge computing for rural communities in my home country—project that required optimizing energy-efficient algorithms for low-resource environments. This experience crystallized my conviction that cutting-edge Computer Engineering must prioritize accessibility and environmental harmony, values deeply resonant with Kyoto’s ethos of blending tradition with innovation.</w:t>
      </w:r>
    </w:p>
    <w:p>
      <w:pPr>
        <w:pStyle w:val="BodyText"/>
      </w:pPr>
      <w:r>
        <w:t xml:space="preserve">Japan has consistently been at the forefront of technological renaissance, and Kyoto stands as its intellectual heartland where ancient wisdom fuels modern engineering. The city’s unique confluence of historical preservation—evident in its meticulously maintained temples and traditional crafts—and avant-garde tech hubs like the Kyoto Institute of Technology (KIT) creates an unparalleled environment for my academic pursuits. I am particularly drawn to Professor Akihiko Yoshida’s research on “Neuromorphic Computing for Sustainable IoT Networks” at KIT, which aligns precisely with my goal to develop energy-conscious AI frameworks. Studying in Japan Kyoto would immerse me in a culture where respect for meticulous craftsmanship directly informs technological excellence—a philosophy I intend to embody in my work.</w:t>
      </w:r>
    </w:p>
    <w:p>
      <w:pPr>
        <w:pStyle w:val="BodyText"/>
      </w:pPr>
      <w:r>
        <w:t xml:space="preserve">What distinguishes Kyoto from other academic centers is its symbiosis of human-centric design and technical rigor. During my research, I learned how Kyoto-based companies like Fujitsu and NEC integrate cultural sensitivity into product development—e.g., creating robots that assist elderly citizens while respecting Shinto rituals. This approach mirrors my vision for Computer Engineering: technology must serve humanity without eroding cultural identity. By studying in Kyoto, I aim to learn from this philosophy through coursework like “Ethical AI Design” (offered at Kyoto University’s Graduate School of Informatics) and collaborative projects with local tech startups embedded in the city’s historic Gion district. My proposed research on “Low-Power Edge AI for Heritage Site Preservation” would directly contribute to Kyoto’s mission of using technology to protect its UNESCO World Heritage sites—a project I hope to pilot with the Kyoto City Cultural Heritage Office.</w:t>
      </w:r>
    </w:p>
    <w:p>
      <w:pPr>
        <w:pStyle w:val="BodyText"/>
      </w:pPr>
      <w:r>
        <w:t xml:space="preserve">Financially, this scholarship is indispensable for my academic trajectory. My family’s modest means prevent me from covering tuition, living expenses (estimated at ¥10 million annually), and research costs in Japan. Without this support, I would be compelled to accept a conventional corporate role upon graduation rather than dedicate myself to transformative R&amp;D. The scholarship’s stipend would enable me to fully engage with Kyoto University’s resources—accessing the KIT Robotics Lab, participating in the annual Kyoto Tech Summit, and attending workshops at the Japan Advanced Institute of Science and Technology (JAIST). More importantly, it would symbolize a trust in my potential to become a bridge between Japanese innovation and global technological equity.</w:t>
      </w:r>
    </w:p>
    <w:p>
      <w:pPr>
        <w:pStyle w:val="BodyText"/>
      </w:pPr>
      <w:r>
        <w:t xml:space="preserve">My long-term vision transcends personal achievement. I aspire to establish an R&amp;D center in Southeast Asia specializing in eco-friendly AI for climate-resilient agriculture—mirroring Kyoto’s model of sustainable tech. Having witnessed how Japan’s “Society 5.0” initiative harmonizes aging populations with smart infrastructure, I believe Kyoto provides the blueprint for scalable solutions that address both urban and rural challenges. My time in Japan Kyoto will equip me with not only advanced technical skills but also cross-cultural collaboration expertise—essential for leading international teams tackling global issues like food security and carbon neutrality.</w:t>
      </w:r>
    </w:p>
    <w:p>
      <w:pPr>
        <w:pStyle w:val="BodyText"/>
      </w:pPr>
      <w:r>
        <w:t xml:space="preserve">What truly fuels my application is the profound respect I hold for Japan’s commitment to technological stewardship. The 1972 Tokyo Conference on Environmental Technology, Kyoto’s leadership in carbon-neutral initiatives, and the city’s adoption of AI to manage its ancient water systems all exemplify this legacy. As a Computer Engineer, I seek not just to learn from these models but to contribute meaningfully—through research that prioritizes ethical scalability over mere technical prowess. This scholarship represents more than financial aid; it is an investment in cultivating engineers who understand that technology’s ultimate measure lies in its capacity to uplift communities with dignity.</w:t>
      </w:r>
    </w:p>
    <w:p>
      <w:pPr>
        <w:pStyle w:val="BodyText"/>
      </w:pPr>
      <w:r>
        <w:t xml:space="preserve">I am eager to bring my skills in Python, C++, and TensorFlow to Kyoto University’s vibrant academic community while learning from the city’s unique fusion of past and future. I have attached my CV, academic transcripts, and letters of recommendation detailing my research capabilities. My proposed study plan—centered on energy-efficient edge computing for cultural heritage preservation—aligns with Kyoto University’s Strategic Research Initiatives in Smart Society Technologies.</w:t>
      </w:r>
    </w:p>
    <w:p>
      <w:pPr>
        <w:pStyle w:val="BodyText"/>
      </w:pPr>
      <w:r>
        <w:t xml:space="preserve">In conclusion, this Scholarship Application Letter encapsulates my resolve to honor Kyoto’s legacy as a beacon of human-centered innovation. I pledge to uphold the highest standards of academic excellence and cultural appreciation during my studies, ensuring that every project I undertake reflects the spirit of Japan Kyoto: where tradition informs technology, and technology serves humanity. Thank you for considering my application to join this esteemed community as a future Computer Engineer dedicated to building a smarter, more sustainable world.</w:t>
      </w:r>
    </w:p>
    <w:p>
      <w:pPr>
        <w:pStyle w:val="BodyText"/>
      </w:pPr>
      <w:r>
        <w:t xml:space="preserve">Sincerely,</w:t>
      </w:r>
      <w:r>
        <w:br/>
      </w:r>
      <w:r>
        <w:t xml:space="preserve">[Your Full Name]</w:t>
      </w:r>
      <w:r>
        <w:br/>
      </w:r>
      <w:r>
        <w:t xml:space="preserve">[Your Contact Information]</w:t>
      </w:r>
      <w:r>
        <w:br/>
      </w: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 at Kyoto University</dc:title>
  <dc:creator/>
  <dc:language>en</dc:language>
  <cp:keywords/>
  <dcterms:created xsi:type="dcterms:W3CDTF">2026-07-20T10:35:06Z</dcterms:created>
  <dcterms:modified xsi:type="dcterms:W3CDTF">2026-07-20T10:35:06Z</dcterms:modified>
</cp:coreProperties>
</file>

<file path=docProps/custom.xml><?xml version="1.0" encoding="utf-8"?>
<Properties xmlns="http://schemas.openxmlformats.org/officeDocument/2006/custom-properties" xmlns:vt="http://schemas.openxmlformats.org/officeDocument/2006/docPropsVTypes"/>
</file>