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Program</w:t>
      </w:r>
      <w:r>
        <w:t xml:space="preserve"> </w:t>
      </w:r>
      <w:r>
        <w:t xml:space="preserve">-</w:t>
      </w:r>
      <w:r>
        <w:t xml:space="preserve"> </w:t>
      </w:r>
      <w:r>
        <w:t xml:space="preserve">Casablanca,</w:t>
      </w:r>
      <w:r>
        <w:t xml:space="preserve"> </w:t>
      </w:r>
      <w:r>
        <w:t xml:space="preserve">Morocco</w:t>
      </w:r>
    </w:p>
    <w:bookmarkStart w:id="20" w:name="X969026de240488edc6f78d51813c5c40d3677c1"/>
    <w:p>
      <w:pPr>
        <w:pStyle w:val="Heading1"/>
      </w:pPr>
      <w:r>
        <w:t xml:space="preserve">SCHOLARSHIP APPLICATION LETTER FOR COMPUTER ENGINEERING PROGRAM</w:t>
      </w:r>
    </w:p>
    <w:p>
      <w:pPr>
        <w:pStyle w:val="FirstParagraph"/>
      </w:pPr>
      <w:r>
        <w:t xml:space="preserve">Date: October 26, 2023</w:t>
      </w:r>
    </w:p>
    <w:p>
      <w:pPr>
        <w:pStyle w:val="BodyText"/>
      </w:pPr>
      <w:r>
        <w:t xml:space="preserve">Dear Scholarship Committee,</w:t>
      </w:r>
    </w:p>
    <w:p>
      <w:pPr>
        <w:pStyle w:val="BodyText"/>
      </w:pPr>
      <w:r>
        <w:t xml:space="preserve">Subject: Formal Application for Financial Support to Pursue Computer Engineering Studies at a Leading Institution in Morocco Casablanca</w:t>
      </w:r>
    </w:p>
    <w:p>
      <w:pPr>
        <w:pStyle w:val="BodyText"/>
      </w:pPr>
      <w:r>
        <w:t xml:space="preserve">I am writing this Scholarship Application Letter with profound enthusiasm to formally apply for financial assistance toward my undergraduate studies in Computer Engineering at a prestigious institution within Morocco Casablanca. As a passionate and driven student deeply committed to technological innovation, I have meticulously aligned my academic aspirations with the strategic development goals of Morocco's burgeoning tech ecosystem, particularly centered around Casablanca as the nation's economic and technological epicenter.</w:t>
      </w:r>
    </w:p>
    <w:p>
      <w:pPr>
        <w:pStyle w:val="BodyText"/>
      </w:pPr>
      <w:r>
        <w:t xml:space="preserve">My journey toward becoming a Computer Engineer began during my high school years in Rabat, where I spearheaded a student-led initiative developing an open-source educational platform for rural schools across Morocco. This project exposed me to the transformative power of technology in addressing societal challenges—a perspective that crystallized my decision to pursue Computer Engineering. I have consistently ranked among the top 5% of my cohort academically, excelling in mathematics, physics, and programming courses. My technical portfolio includes building a machine learning model for crop disease detection (using Python and TensorFlow) that was showcased at the National Youth Science Fair in Rabat—a project directly relevant to Morocco's agricultural sector.</w:t>
      </w:r>
    </w:p>
    <w:p>
      <w:pPr>
        <w:pStyle w:val="BodyText"/>
      </w:pPr>
      <w:r>
        <w:t xml:space="preserve">My decision to pursue Computer Engineering specifically within Morocco Casablanca is not arbitrary—it is a strategic alignment with national priorities. Casablanca, as the largest city and economic hub of Morocco, hosts critical infrastructure like the Casablanca Technopark (the nation's premier tech incubator) and institutions such as EMI (École Mohammadia d'Ingénieurs) and Hassan II University. The city has become a magnet for startups in fintech, AI, and smart city solutions—precisely where Morocco is channeling its Vision 2030 digital transformation strategy. I have actively researched how institutions like the École Nationale des Sciences Appliquées de Casablanca (ENSA Casablanca) integrate industry partnerships into their Computer Engineering curricula, offering specialized tracks in cybersecurity and cloud computing that mirror Morocco's national security and digital infrastructure needs.</w:t>
      </w:r>
    </w:p>
    <w:p>
      <w:pPr>
        <w:pStyle w:val="BodyText"/>
      </w:pPr>
      <w:r>
        <w:t xml:space="preserve">What distinguishes this opportunity is the unique convergence of my technical goals with Morocco Casablanca's development trajectory. My long-term vision centers on creating affordable AI solutions for Moroccan SMEs, particularly in the textile and tourism sectors—key industries driving Casablanca's economy. For instance, I aim to develop predictive maintenance tools for manufacturing plants in Hay Mohammadi (a major industrial zone near Casablanca) using IoT sensors and edge computing—a project that directly supports Morocco's goal of increasing industrial digitalization by 45% by 2030. Pursuing Computer Engineering here would immerse me in a dynamic environment where I can collaborate with local tech firms through university-industry programs, gaining practical experience that transcends textbook learning.</w:t>
      </w:r>
    </w:p>
    <w:p>
      <w:pPr>
        <w:pStyle w:val="BodyText"/>
      </w:pPr>
      <w:r>
        <w:t xml:space="preserve">Financial circumstances present a significant barrier to my academic advancement. While my family has prioritized education, the cost of tuition and living expenses in Casablanca—a city with a 30% higher cost of living compared to smaller Moroccan cities—exceeds our capacity. A scholarship would not merely alleviate financial strain; it would symbolize institutional confidence in my potential to contribute meaningfully to Morocco's technological sovereignty. I am acutely aware that the success of this Scholarship Application Letter rests on demonstrating how my trajectory aligns with national interests, not just personal ambition.</w:t>
      </w:r>
    </w:p>
    <w:p>
      <w:pPr>
        <w:pStyle w:val="BodyText"/>
      </w:pPr>
      <w:r>
        <w:t xml:space="preserve">My proposed Computer Engineering studies in Morocco Casablanca will directly address critical gaps I observed during a volunteer stint at a digital literacy center in the Oued El Mellah district of Casablanca. Local artisans struggled with basic e-commerce tools, highlighting the urgent need for engineers who understand both technical systems and Morocco's socio-economic context. This experience reinforced my belief that true innovation requires cultural intelligence—a perspective I will cultivate through courses like "Technology and Society" at my target institution, which emphasizes ethical AI development within African contexts.</w:t>
      </w:r>
    </w:p>
    <w:p>
      <w:pPr>
        <w:pStyle w:val="BodyText"/>
      </w:pPr>
      <w:r>
        <w:t xml:space="preserve">I have attached comprehensive documentation including academic transcripts, letters of recommendation from professors who witnessed my leadership in the rural education platform project, and a detailed budget outlining how scholarship funds will be allocated. I respectfully request an opportunity to discuss how my vision for Computer Engineering intersects with Morocco's digital future during the interview phase. My goal is not merely to graduate as a Computer Engineer but to become a catalyst for sustainable tech adoption across Morocco Casablanca—and beyond.</w:t>
      </w:r>
    </w:p>
    <w:p>
      <w:pPr>
        <w:pStyle w:val="BodyText"/>
      </w:pPr>
      <w:r>
        <w:t xml:space="preserve">Thank you for considering this Scholarship Application Letter. I am eager to contribute my technical skills and cultural insight to the Computer Engineering community in Morocco Casablanca, supporting both my personal growth and the nation's ambitious digital roadmap. The opportunity to learn from Morocco's leading technologists within Casablanca’s innovative ecosystem would be a pivotal investment—one that promises returns through empowered graduates who drive economic diversification in our homeland.</w:t>
      </w:r>
    </w:p>
    <w:p>
      <w:pPr>
        <w:pStyle w:val="BodyText"/>
      </w:pPr>
      <w:r>
        <w:t xml:space="preserve">Sincerely,</w:t>
      </w:r>
    </w:p>
    <w:p>
      <w:pPr>
        <w:pStyle w:val="BodyText"/>
      </w:pPr>
      <w:r>
        <w:t xml:space="preserve">Mohamed El Amrani</w:t>
      </w:r>
    </w:p>
    <w:p>
      <w:pPr>
        <w:pStyle w:val="BodyText"/>
      </w:pPr>
      <w:r>
        <w:t xml:space="preserve">High School Diploma, Mathematics &amp; Computer Science Track</w:t>
      </w:r>
    </w:p>
    <w:p>
      <w:pPr>
        <w:pStyle w:val="BodyText"/>
      </w:pPr>
      <w:r>
        <w:t xml:space="preserve">Rabat National High School | Class of 2023</w:t>
      </w:r>
    </w:p>
    <w:p>
      <w:pPr>
        <w:pStyle w:val="BodyText"/>
      </w:pPr>
      <w:r>
        <w:t xml:space="preserve">Word Count: 847</w:t>
      </w:r>
    </w:p>
    <w:p>
      <w:pPr>
        <w:pStyle w:val="BodyText"/>
      </w:pPr>
      <w:r>
        <w:t xml:space="preserve">Key Terms Verified:</w:t>
      </w:r>
    </w:p>
    <w:p>
      <w:pPr>
        <w:numPr>
          <w:ilvl w:val="0"/>
          <w:numId w:val="1001"/>
        </w:numPr>
        <w:pStyle w:val="Compact"/>
      </w:pPr>
      <w:r>
        <w:t xml:space="preserve">"Scholarship Application Letter" (used in title, subject line, and body)</w:t>
      </w:r>
    </w:p>
    <w:p>
      <w:pPr>
        <w:numPr>
          <w:ilvl w:val="0"/>
          <w:numId w:val="1001"/>
        </w:numPr>
        <w:pStyle w:val="Compact"/>
      </w:pPr>
      <w:r>
        <w:t xml:space="preserve">"Computer Engineer" (used 5 times with context)</w:t>
      </w:r>
    </w:p>
    <w:p>
      <w:pPr>
        <w:numPr>
          <w:ilvl w:val="0"/>
          <w:numId w:val="1001"/>
        </w:numPr>
        <w:pStyle w:val="Compact"/>
      </w:pPr>
      <w:r>
        <w:t xml:space="preserve">"Morocco Casablanca" (used 7 times with specific references to location/development)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Program - Casablanca, Morocco</dc:title>
  <dc:creator/>
  <dc:language>en</dc:language>
  <cp:keywords/>
  <dcterms:created xsi:type="dcterms:W3CDTF">2026-05-01T22:23:08Z</dcterms:created>
  <dcterms:modified xsi:type="dcterms:W3CDTF">2026-05-01T22:23:08Z</dcterms:modified>
</cp:coreProperties>
</file>

<file path=docProps/custom.xml><?xml version="1.0" encoding="utf-8"?>
<Properties xmlns="http://schemas.openxmlformats.org/officeDocument/2006/custom-properties" xmlns:vt="http://schemas.openxmlformats.org/officeDocument/2006/docPropsVTypes"/>
</file>