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Bangkok, Thailand</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123 Global Avenue, Bangkok 10500</w:t>
      </w:r>
      <w:r>
        <w:br/>
      </w:r>
      <w:r>
        <w:t xml:space="preserve">Thailand</w:t>
      </w:r>
    </w:p>
    <w:bookmarkStart w:id="20" w:name="X764ab28408dfb2f0630025629189f75b8bc2452"/>
    <w:p>
      <w:pPr>
        <w:pStyle w:val="Heading2"/>
      </w:pPr>
      <w:r>
        <w:t xml:space="preserve">Subject: Scholarship Application for Computer Engineering Studies in Thailand Bangkok</w:t>
      </w:r>
    </w:p>
    <w:p>
      <w:pPr>
        <w:pStyle w:val="FirstParagraph"/>
      </w:pPr>
      <w:r>
        <w:t xml:space="preserve">Dear Esteemed Scholarship Committee,</w:t>
      </w:r>
    </w:p>
    <w:p>
      <w:pPr>
        <w:pStyle w:val="BodyText"/>
      </w:pPr>
      <w:r>
        <w:t xml:space="preserve">I am writing with profound enthusiasm to submit my application for the International Technology Excellence Scholarship, specifically seeking financial support to advance my studies as a dedicated Computer Engineer in the dynamic academic ecosystem of Thailand Bangkok. As a Thai citizen deeply invested in my nation's technological sovereignty and economic progress, I believe this scholarship represents not merely an opportunity for personal advancement, but a vital catalyst for contributing meaningfully to Thailand's digital transformation agenda within the heart of Southeast Asia.</w:t>
      </w:r>
    </w:p>
    <w:p>
      <w:pPr>
        <w:pStyle w:val="BodyText"/>
      </w:pPr>
      <w:r>
        <w:t xml:space="preserve">Currently pursuing my Bachelor of Engineering in Computer Science at Chulalongkorn University in Bangkok—the prestigious institution that has nurtured Thailand's technological elite—I have immersed myself in coursework spanning artificial intelligence, cybersecurity, and distributed systems. My academic trajectory has been defined by an unwavering commitment to excellence: maintaining a 3.87/4.0 GPA while leading the university's AI Research Club, where we developed a low-cost disease detection algorithm for rural clinics using smartphone cameras—a project that earned recognition at the National IT Innovation Fair in 2023. This experience crystallized my understanding that Thailand's technological advancement hinges on locally relevant solutions designed by homegrown experts who understand our unique socio-economic landscape.</w:t>
      </w:r>
    </w:p>
    <w:p>
      <w:pPr>
        <w:pStyle w:val="BodyText"/>
      </w:pPr>
      <w:r>
        <w:t xml:space="preserve">The significance of this Scholarship Application Letter extends beyond financial assistance; it embodies my strategic alignment with Thailand's national priorities. As the Prime Minister’s Digital Economy Promotion Plan emphasizes, Thailand aims to become a regional hub for smart manufacturing and AI-driven services by 2030. Having witnessed firsthand how Bangkok's traffic management systems struggle with daily congestion (averaging 58 hours of delay annually), I developed an IoT-based traffic optimization prototype using edge computing—demonstrating how Computer Engineer solutions can directly address national challenges. This project, implemented in collaboration with Bangkok Metropolitan Administration's innovation lab, reduced peak-hour delays by 22% during pilot testing. Such initiatives exemplify why I am committed to specializing in intelligent systems engineering rather than pursuing conventional IT careers abroad.</w:t>
      </w:r>
    </w:p>
    <w:p>
      <w:pPr>
        <w:pStyle w:val="BodyText"/>
      </w:pPr>
      <w:r>
        <w:t xml:space="preserve">My decision to remain rooted in Thailand Bangkok stems from a deep conviction that our nation's greatest technological assets are its people. While global tech giants expand operations here, they often import talent rather than nurturing local expertise. As one of Thailand's first female Computer Engineers to lead an AI project approved by the National Science and Technology Development Agency (NSTDA), I've seen how investing in indigenous talent accelerates innovation that respects cultural context—like our work on voice recognition systems for Thai dialects, which traditional tech companies overlook. This scholarship would enable me to complete my Master's in Intelligent Systems at Chulalongkorn University with specialized focus on sustainable urban technologies, a critical need given Bangkok's projected population growth of 12 million by 2035.</w:t>
      </w:r>
    </w:p>
    <w:p>
      <w:pPr>
        <w:pStyle w:val="BodyText"/>
      </w:pPr>
      <w:r>
        <w:t xml:space="preserve">Financial considerations necessitate this scholarship application. Though I've maintained part-time roles as a junior developer for Thai startups to fund my education, the escalating costs of advanced computing infrastructure and international conferences have created significant barriers. The $15,000 annual stipend would cover essential expenses including: 1) access to high-performance computing resources at Chulalongkorn's AI Research Center ($6,500), 2) attendance at the IEEE International Conference on Robotics and Automation (ICRA) in Tokyo (April 2025, $4,800), and 3) development of a cloud-based platform for monitoring Bangkok's flood-prone areas (using satellite data). Without this support, I would be forced to accept industry placements that delay my academic goals—a choice that would undermine Thailand's need for specialized Computer Engineers who understand our specific environmental challenges.</w:t>
      </w:r>
    </w:p>
    <w:p>
      <w:pPr>
        <w:pStyle w:val="BodyText"/>
      </w:pPr>
      <w:r>
        <w:t xml:space="preserve">My long-term vision directly serves Thailand Bangkok's development imperatives. Post-graduation, I will establish "SmartCity Labs" in partnership with the Office of National Economic and Social Development Board (NESDB), creating a talent pipeline for local startups tackling urban issues. Our first initiative will deploy AI-driven flood prediction systems across 20 Bangkok districts—building on my current research—to prevent the $1.2 billion annual damage from monsoon floods. Simultaneously, I plan to mentor female students through the "Women in Tech Thailand" scholarship program, addressing the critical gender gap where only 18% of Computer Engineers are women (World Bank, 2023). This dual focus on innovation and inclusivity embodies the transformative potential this scholarship can unlock.</w:t>
      </w:r>
    </w:p>
    <w:p>
      <w:pPr>
        <w:pStyle w:val="BodyText"/>
      </w:pPr>
      <w:r>
        <w:t xml:space="preserve">Thailand's journey toward becoming a digital society is at a pivotal moment. As we position ourselves as ASEAN's technology gateway, our success depends on graduates like me who combine technical mastery with cultural intelligence—precisely what a Computer Engineer trained in Bangkok possesses. I have already secured preliminary approval from Chulalongkorn University's Department of Computer Engineering to join Professor Somsak Chawathep's Urban AI Research Group, ensuring that every dollar of this scholarship accelerates tangible outcomes for Thailand.</w:t>
      </w:r>
    </w:p>
    <w:p>
      <w:pPr>
        <w:pStyle w:val="BodyText"/>
      </w:pPr>
      <w:r>
        <w:t xml:space="preserve">My Scholarship Application Letter represents more than a request for support—it is a pledge to channel this investment into national progress. I have attached comprehensive documentation including academic transcripts, letters of recommendation from industry partners at DTAC and True Corporation, and technical project portfolios. I would be honored to discuss how my vision aligns with your mission during an interview at your convenience.</w:t>
      </w:r>
    </w:p>
    <w:p>
      <w:pPr>
        <w:pStyle w:val="BodyText"/>
      </w:pPr>
      <w:r>
        <w:t xml:space="preserve">Thank you for considering this application from a passionate Computer Engineer committed to advancing Thailand Bangkok's technological future. I look forward to the possibility of contributing meaningfully to our nation's digital renaissance through your generous support.</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r>
        <w:br/>
      </w:r>
      <w:r>
        <w:t xml:space="preserve">Computer Engineering Student</w:t>
      </w:r>
      <w:r>
        <w:br/>
      </w:r>
      <w:r>
        <w:t xml:space="preserve">Chulalongkorn University, Bangkok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2026-07-20T06:07:13Z</dcterms:created>
  <dcterms:modified xsi:type="dcterms:W3CDTF">2026-07-20T06:07:13Z</dcterms:modified>
</cp:coreProperties>
</file>

<file path=docProps/custom.xml><?xml version="1.0" encoding="utf-8"?>
<Properties xmlns="http://schemas.openxmlformats.org/officeDocument/2006/custom-properties" xmlns:vt="http://schemas.openxmlformats.org/officeDocument/2006/docPropsVTypes"/>
</file>