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Program</w:t>
      </w:r>
      <w:r>
        <w:t xml:space="preserve"> </w:t>
      </w:r>
      <w:r>
        <w:t xml:space="preserve">in</w:t>
      </w:r>
      <w:r>
        <w:t xml:space="preserve"> </w:t>
      </w:r>
      <w:r>
        <w:t xml:space="preserve">Ankara,</w:t>
      </w:r>
      <w:r>
        <w:t xml:space="preserve"> </w:t>
      </w:r>
      <w:r>
        <w:t xml:space="preserve">Turkey</w:t>
      </w:r>
    </w:p>
    <w:bookmarkStart w:id="20" w:name="Xb08db92cde450be59681e58ff476f535a41a09e"/>
    <w:p>
      <w:pPr>
        <w:pStyle w:val="Heading1"/>
      </w:pPr>
      <w:r>
        <w:t xml:space="preserve">Comprehensive Scholarship Application Letter: Pursuing Advanced Studies in Computer Engineering at Ankara Institutions</w:t>
      </w:r>
    </w:p>
    <w:p>
      <w:pPr>
        <w:pStyle w:val="FirstParagraph"/>
      </w:pPr>
      <w:r>
        <w:t xml:space="preserve">To the Esteemed Scholarship Committee,</w:t>
      </w:r>
    </w:p>
    <w:p>
      <w:pPr>
        <w:pStyle w:val="BodyText"/>
      </w:pPr>
      <w:r>
        <w:t xml:space="preserve">Dear Members of the Selection Board,</w:t>
      </w:r>
    </w:p>
    <w:p>
      <w:pPr>
        <w:pStyle w:val="BodyText"/>
      </w:pPr>
      <w:r>
        <w:t xml:space="preserve">It is with profound enthusiasm and unwavering commitment that I submit my formal Scholarship Application Letter for admission to the Master’s Program in Computer Engineering at a leading institution in Turkey Ankara. As an aspiring Computer Engineer dedicated to advancing technological innovation, I have meticulously researched academic opportunities within Turkey's vibrant educational landscape and identified Ankara as the ideal ecosystem to cultivate my expertise and contribute meaningfully to both national development and global technological progress.</w:t>
      </w:r>
    </w:p>
    <w:p>
      <w:pPr>
        <w:pStyle w:val="BodyText"/>
      </w:pPr>
      <w:r>
        <w:t xml:space="preserve">My academic journey has been defined by a rigorous pursuit of excellence in computer science fundamentals. I graduated with honors from [Your University Name] with a Bachelor’s degree in Computer Science, maintaining a GPA of 3.8/4.0 while excelling in advanced courses including Artificial Intelligence, Machine Learning, Data Structures, and Parallel Computing Systems. My undergraduate thesis on "Optimizing Real-Time Traffic Management Systems Using Deep Learning" demonstrated my ability to translate theoretical knowledge into practical solutions—resulting in a 22% improvement in system response times during simulations. This project ignited my passion for applying computer engineering principles to solve complex urban challenges, aligning seamlessly with Ankara’s strategic vision for smart city development and digital transformation.</w:t>
      </w:r>
    </w:p>
    <w:p>
      <w:pPr>
        <w:pStyle w:val="BodyText"/>
      </w:pPr>
      <w:r>
        <w:t xml:space="preserve">Ankara, as Turkey’s political and technological nerve center, offers an unparalleled environment for a Computer Engineer seeking to merge academic rigor with real-world impact. I am particularly drawn to the dynamic synergy between Ankara’s academic institutions—such as Middle East Technical University (METU) and Hacettepe University—and the city’s burgeoning tech sector. The Ankara Teknokent (Ankara Technology Park), home to over 200 startups and R&amp;D centers, provides an ecosystem where theoretical knowledge can be immediately tested against market needs. I am eager to engage with this environment through internships at companies like Turkcell Innovation Labs or the Turkish National Research Institute (TÜBİTAK), where Ankara-based engineers are pioneering advancements in 5G infrastructure, cybersecurity, and AI-driven public services—areas critical to Turkey’s "Digital Transformation Strategy 2023."</w:t>
      </w:r>
    </w:p>
    <w:p>
      <w:pPr>
        <w:pStyle w:val="BodyText"/>
      </w:pPr>
      <w:r>
        <w:t xml:space="preserve">My decision to pursue advanced studies specifically in Turkey Ankara is deeply strategic. Unlike other global destinations, Ankara offers a unique cultural bridge between Eastern and Western technological paradigms. As part of my preparation, I have already achieved B2-level Turkish proficiency through intensive coursework and immersion experiences, ensuring seamless integration into both academic and social environments. Furthermore, I am committed to leveraging Turkey’s national initiatives—such as the "Digital Turkey" program—to address challenges like rural digital inclusion and sustainable urban mobility. My long-term goal is to establish an AI research lab in Ankara focused on developing context-aware systems for public infrastructure, directly supporting Turkey’s ambition to become a regional tech leader.</w:t>
      </w:r>
    </w:p>
    <w:p>
      <w:pPr>
        <w:pStyle w:val="BodyText"/>
      </w:pPr>
      <w:r>
        <w:t xml:space="preserve">The Computer Engineering program at METU (a top-ranked institution globally for engineering) presents the precise academic framework I require. I am particularly excited about Professor [Name]’s work in distributed systems and the university’s partnership with Intel on edge computing research—both directly relevant to my focus on scalable infrastructure solutions. The curriculum’s emphasis on hands-on projects, such as designing autonomous drone networks or blockchain-based governance tools, mirrors my professional aspirations. Beyond academics, I plan to actively participate in Ankara’s tech community through events like the "Ankara Tech Festival" and volunteer with initiatives like "Code for Turkey," demonstrating my commitment to collaborative growth within the local ecosystem.</w:t>
      </w:r>
    </w:p>
    <w:p>
      <w:pPr>
        <w:pStyle w:val="BodyText"/>
      </w:pPr>
      <w:r>
        <w:t xml:space="preserve">Financial support is essential for me to fully dedicate myself to this transformative academic experience. This scholarship would not only alleviate significant financial constraints but also affirm my potential as a future contributor to Turkey’s technological sovereignty. I have researched the cost of living in Ankara and confirmed that with this support, I can focus entirely on my studies without diverting energy toward part-time work—a critical factor for maximizing academic performance and community engagement. My previous work as a research assistant at [Your University] has demonstrated my ability to manage complex projects efficiently, ensuring I would be a responsible steward of any scholarship funds.</w:t>
      </w:r>
    </w:p>
    <w:p>
      <w:pPr>
        <w:pStyle w:val="BodyText"/>
      </w:pPr>
      <w:r>
        <w:t xml:space="preserve">What sets me apart is not merely my technical skills, but my deep understanding of Turkey’s socio-technological landscape. During a summer internship in Istanbul with [Company Name], I collaborated on a project digitizing agricultural supply chains—a challenge relevant to Ankara’s nearby rural communities. This experience reinforced how Computer Engineering solutions must be culturally and contextually tailored. In Ankara, I will apply this insight to develop technologies that respect local needs while adhering to global standards. My vision extends beyond personal achievement: I aim to become a bridge between international tech innovations and Turkey’s unique developmental path.</w:t>
      </w:r>
    </w:p>
    <w:p>
      <w:pPr>
        <w:pStyle w:val="BodyText"/>
      </w:pPr>
      <w:r>
        <w:t xml:space="preserve">Ankara is more than a location for my studies—it is the heart of Turkey’s digital revolution. As the capital city driving national policy in technology, education, and innovation, it provides an unmatched platform to learn from industry leaders while actively shaping solutions for one of the world’s most dynamic emerging economies. I am not merely applying to study Computer Engineering in Ankara; I am committing to become a lifelong contributor to Turkey’s technological legacy.</w:t>
      </w:r>
    </w:p>
    <w:p>
      <w:pPr>
        <w:pStyle w:val="BodyText"/>
      </w:pPr>
      <w:r>
        <w:t xml:space="preserve">I have attached all required documentation, including transcripts, letters of recommendation from two professors (one specializing in AI and another in networking systems), and my detailed research proposal on "Scalable AI Models for Urban Infrastructure Optimization." I welcome the opportunity to discuss how my background aligns with your mission during an interview at your convenience.</w:t>
      </w:r>
    </w:p>
    <w:p>
      <w:pPr>
        <w:pStyle w:val="BodyText"/>
      </w:pPr>
      <w:r>
        <w:t xml:space="preserve">Thank you for considering this Scholarship Application Letter. I am confident that, with the support of this scholarship, I will emerge as a highly skilled Computer Engineer equipped to advance both my career and Turkey Ankara’s position as a global innovation hub. My dedication to excellence in Computer Engineering and my commitment to serving Turkey’s technological aspirations make me an ideal candidate for your program.</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Program in Ankara, Turkey</dc:title>
  <dc:creator/>
  <dc:language>en</dc:language>
  <cp:keywords/>
  <dcterms:created xsi:type="dcterms:W3CDTF">2026-07-13T23:33:52Z</dcterms:created>
  <dcterms:modified xsi:type="dcterms:W3CDTF">2026-07-13T23:33:52Z</dcterms:modified>
</cp:coreProperties>
</file>

<file path=docProps/custom.xml><?xml version="1.0" encoding="utf-8"?>
<Properties xmlns="http://schemas.openxmlformats.org/officeDocument/2006/custom-properties" xmlns:vt="http://schemas.openxmlformats.org/officeDocument/2006/docPropsVTypes"/>
</file>