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r>
        <w:t xml:space="preserve"> </w:t>
      </w:r>
      <w:r>
        <w:t xml:space="preserve">in</w:t>
      </w:r>
      <w:r>
        <w:t xml:space="preserve"> </w:t>
      </w:r>
      <w:r>
        <w:t xml:space="preserve">Houston</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Houston Technology Advancement Foundation</w:t>
      </w:r>
      <w:r>
        <w:br/>
      </w:r>
      <w:r>
        <w:t xml:space="preserve">123 Innovation Boulevard</w:t>
      </w:r>
      <w:r>
        <w:br/>
      </w:r>
      <w:r>
        <w:t xml:space="preserve">Houston, TX 77002</w:t>
      </w:r>
    </w:p>
    <w:bookmarkStart w:id="20" w:name="Xc7a84d3d23366a7d5187aba5cae5ea7e3620aef"/>
    <w:p>
      <w:pPr>
        <w:pStyle w:val="Heading2"/>
      </w:pPr>
      <w:r>
        <w:t xml:space="preserve">Subject: Application for the Houston Computer Engineering Excellence Scholarship</w:t>
      </w:r>
    </w:p>
    <w:p>
      <w:pPr>
        <w:pStyle w:val="FirstParagraph"/>
      </w:pPr>
      <w:r>
        <w:t xml:space="preserve">To the Esteemed Members of the Scholarship Committee,</w:t>
      </w:r>
    </w:p>
    <w:p>
      <w:pPr>
        <w:pStyle w:val="BodyText"/>
      </w:pPr>
      <w:r>
        <w:t xml:space="preserve">I am writing to express my profound enthusiasm for applying to the Houston Computer Engineering Excellence Scholarship, a distinguished opportunity that aligns perfectly with my academic trajectory, professional ambitions, and deep commitment to contributing to the technological ecosystem of</w:t>
      </w:r>
      <w:r>
        <w:t xml:space="preserve"> </w:t>
      </w:r>
      <w:r>
        <w:rPr>
          <w:bCs/>
          <w:b/>
        </w:rPr>
        <w:t xml:space="preserve">United States Houston</w:t>
      </w:r>
      <w:r>
        <w:t xml:space="preserve">. As a dedicated Computer Engineering student at Rice University in the heart of</w:t>
      </w:r>
      <w:r>
        <w:t xml:space="preserve"> </w:t>
      </w:r>
      <w:r>
        <w:rPr>
          <w:bCs/>
          <w:b/>
        </w:rPr>
        <w:t xml:space="preserve">United States Houston</w:t>
      </w:r>
      <w:r>
        <w:t xml:space="preserve">, I have cultivated not only technical proficiency but also a profound understanding of how innovation in this field directly impacts our community's future. This scholarship represents far more than financial assistance—it is a catalyst for my mission to become an industry leader who actively shapes Houston’s emergence as a premier technology hub in the</w:t>
      </w:r>
      <w:r>
        <w:t xml:space="preserve"> </w:t>
      </w:r>
      <w:r>
        <w:rPr>
          <w:bCs/>
          <w:b/>
        </w:rPr>
        <w:t xml:space="preserve">United States</w:t>
      </w:r>
      <w:r>
        <w:t xml:space="preserve">.</w:t>
      </w:r>
    </w:p>
    <w:p>
      <w:pPr>
        <w:pStyle w:val="BodyText"/>
      </w:pPr>
      <w:r>
        <w:t xml:space="preserve">My journey into Computer Engineering began during high school in Katy, Texas, where I participated in the Houston Area Science Olympiad and built my first robotics team. Witnessing how local companies like NASA Johnson Space Center and Hewlett Packard Enterprise leveraged cutting-edge computing to solve complex problems ignited my passion for systems design, embedded systems, and scalable architecture. At Rice University’s School of Engineering, I have immersed myself in rigorous coursework including Advanced Computer Architecture, Machine Learning Systems, and Secure Network Design. My capstone project—developing an AI-driven traffic optimization model for the Houston METRO system—has been selected for presentation at the 2024 IEEE Southeast Conference. This work wasn’t merely academic; it directly addressed a pressing need in</w:t>
      </w:r>
      <w:r>
        <w:t xml:space="preserve"> </w:t>
      </w:r>
      <w:r>
        <w:rPr>
          <w:bCs/>
          <w:b/>
        </w:rPr>
        <w:t xml:space="preserve">United States Houston</w:t>
      </w:r>
      <w:r>
        <w:t xml:space="preserve">, where congestion costs the economy over $3 billion annually. My model reduced average commute times by 18% in simulation, demonstrating how Computer Engineering can deliver tangible civic impact.</w:t>
      </w:r>
    </w:p>
    <w:p>
      <w:pPr>
        <w:pStyle w:val="BodyText"/>
      </w:pPr>
      <w:r>
        <w:t xml:space="preserve">What makes</w:t>
      </w:r>
      <w:r>
        <w:t xml:space="preserve"> </w:t>
      </w:r>
      <w:r>
        <w:rPr>
          <w:bCs/>
          <w:b/>
        </w:rPr>
        <w:t xml:space="preserve">United States Houston</w:t>
      </w:r>
      <w:r>
        <w:t xml:space="preserve"> </w:t>
      </w:r>
      <w:r>
        <w:t xml:space="preserve">uniquely compelling for my growth as a</w:t>
      </w:r>
      <w:r>
        <w:t xml:space="preserve"> </w:t>
      </w:r>
      <w:r>
        <w:rPr>
          <w:bCs/>
          <w:b/>
        </w:rPr>
        <w:t xml:space="preserve">Computer Engineer</w:t>
      </w:r>
      <w:r>
        <w:t xml:space="preserve"> </w:t>
      </w:r>
      <w:r>
        <w:t xml:space="preserve">is its unparalleled convergence of industry giants, academic excellence, and entrepreneurial energy. The city hosts over 120 technology companies in the Energy Corridor alone, including Chevron’s digital transformation labs and Baker Hughes’ AI-powered oilfield solutions. I have actively engaged with this ecosystem through internships at</w:t>
      </w:r>
      <w:r>
        <w:t xml:space="preserve"> </w:t>
      </w:r>
      <w:r>
        <w:rPr>
          <w:iCs/>
          <w:i/>
        </w:rPr>
        <w:t xml:space="preserve">NextGen Data Solutions</w:t>
      </w:r>
      <w:r>
        <w:t xml:space="preserve"> </w:t>
      </w:r>
      <w:r>
        <w:t xml:space="preserve">(a Houston-based startup specializing in edge computing for industrial IoT) and weekly tech meetups organized by Houston Tech Happens. These experiences revealed a critical gap: while Houston leads in energy technology, its computer engineering talent pipeline requires deeper investment to support next-generation applications like climate-resilient smart grids. I aim to bridge this gap through my research on low-power embedded systems for environmental monitoring—a project directly supported by Rice’s Center for Energy and Environmental Research.</w:t>
      </w:r>
    </w:p>
    <w:p>
      <w:pPr>
        <w:pStyle w:val="BodyText"/>
      </w:pPr>
      <w:r>
        <w:t xml:space="preserve">My academic record reflects this commitment: a 3.87 GPA in Computer Engineering, with honors in all advanced courses. I serve as Vice President of the IEEE Student Branch at Rice, organizing workshops on FPGA programming for local high school students—an initiative that has engaged over 150 young engineers from underserved Houston neighborhoods. Most significantly, I co-founded</w:t>
      </w:r>
      <w:r>
        <w:t xml:space="preserve"> </w:t>
      </w:r>
      <w:r>
        <w:rPr>
          <w:iCs/>
          <w:i/>
        </w:rPr>
        <w:t xml:space="preserve">CodeForHouston</w:t>
      </w:r>
      <w:r>
        <w:t xml:space="preserve">, a nonprofit mentoring students in coding and robotics at the Houston Public Library system. This work reinforced my belief that technology must serve all communities—especially those historically excluded from Silicon Valley’s narrative. As a native Houstonian, I see the scholarship not as an individual achievement but as a strategic investment in our city’s future.</w:t>
      </w:r>
    </w:p>
    <w:p>
      <w:pPr>
        <w:pStyle w:val="BodyText"/>
      </w:pPr>
      <w:r>
        <w:t xml:space="preserve">The financial burden of pursuing advanced studies in Computer Engineering is substantial. Without this scholarship, I would need to take on additional debt or reduce my course load—both of which would delay my ability to contribute meaningfully to Houston’s tech landscape. This award would enable me to fully dedicate myself to research on energy-efficient computing architectures at the Rice University Applied Research Center, where we partner with the Texas Medical Center on AI-driven healthcare solutions. My goal is clear: within five years, I will launch a Houston-based startup developing scalable cybersecurity tools for critical infrastructure—addressing vulnerabilities exposed by recent regional cyber incidents that impacted hospitals and utilities.</w:t>
      </w:r>
    </w:p>
    <w:p>
      <w:pPr>
        <w:pStyle w:val="BodyText"/>
      </w:pPr>
      <w:r>
        <w:rPr>
          <w:bCs/>
          <w:b/>
        </w:rPr>
        <w:t xml:space="preserve">United States Houston</w:t>
      </w:r>
      <w:r>
        <w:t xml:space="preserve"> </w:t>
      </w:r>
      <w:r>
        <w:t xml:space="preserve">is not just my home—it’s the proving ground for the next wave of technological innovation. The city’s ambitious goals, including its 2030 Smart City Initiative and $15 billion in new tech investments, demand engineers who understand both algorithms and community impact. My expertise in distributed systems and hardware-software co-design positions me to contribute immediately to projects like the Houston Energy Transition Partnership or the ongoing redevelopment of the Buffalo Bayou corridor with IoT-enabled environmental sensors. The</w:t>
      </w:r>
      <w:r>
        <w:t xml:space="preserve"> </w:t>
      </w:r>
      <w:r>
        <w:rPr>
          <w:bCs/>
          <w:b/>
        </w:rPr>
        <w:t xml:space="preserve">Computer Engineer</w:t>
      </w:r>
      <w:r>
        <w:t xml:space="preserve"> </w:t>
      </w:r>
      <w:r>
        <w:t xml:space="preserve">I aspire to become won’t just build technology; they’ll ensure it serves Houston’s diverse population equitably and sustainably.</w:t>
      </w:r>
    </w:p>
    <w:p>
      <w:pPr>
        <w:pStyle w:val="BodyText"/>
      </w:pPr>
      <w:r>
        <w:t xml:space="preserve">I am deeply grateful for your consideration of my application. My vision aligns precisely with the Houston Technology Advancement Foundation’s mission to "Empower Innovation, Enrich Communities." I have attached all required documentation, including transcripts, recommendation letters from Dr. Elena Rodriguez (Rice CS Professor) and Mr. David Chen (CTO of NextGen Data Solutions), and a detailed project portfolio demonstrating my technical work in</w:t>
      </w:r>
      <w:r>
        <w:t xml:space="preserve"> </w:t>
      </w:r>
      <w:r>
        <w:rPr>
          <w:bCs/>
          <w:b/>
        </w:rPr>
        <w:t xml:space="preserve">United States Houston</w:t>
      </w:r>
      <w:r>
        <w:t xml:space="preserve">. Thank you for investing in a future where technology elevates every Texan.</w:t>
      </w:r>
    </w:p>
    <w:p>
      <w:pPr>
        <w:pStyle w:val="BodyText"/>
      </w:pPr>
      <w:r>
        <w:t xml:space="preserve">Sincerely,</w:t>
      </w:r>
    </w:p>
    <w:p>
      <w:pPr>
        <w:pStyle w:val="BodyText"/>
      </w:pPr>
      <w:r>
        <w:t xml:space="preserve">Alex Morgan</w:t>
      </w:r>
    </w:p>
    <w:p>
      <w:pPr>
        <w:pStyle w:val="BodyText"/>
      </w:pPr>
      <w:r>
        <w:t xml:space="preserve">Computer Engineering Candidate, Class of 2024</w:t>
      </w:r>
    </w:p>
    <w:p>
      <w:pPr>
        <w:pStyle w:val="BodyText"/>
      </w:pPr>
      <w:r>
        <w:t xml:space="preserve">Rice University | Houston, TX | alex.morgan@rice.edu | (713) 555-0198</w:t>
      </w:r>
    </w:p>
    <w:p>
      <w:pPr>
        <w:pStyle w:val="BodyText"/>
      </w:pPr>
      <w:r>
        <w:rPr>
          <w:bCs/>
          <w:b/>
        </w:rPr>
        <w:t xml:space="preserve">Word Count:</w:t>
      </w:r>
      <w:r>
        <w:t xml:space="preserve"> </w:t>
      </w:r>
      <w:r>
        <w:t xml:space="preserve">847</w:t>
      </w:r>
    </w:p>
    <w:p>
      <w:pPr>
        <w:pStyle w:val="BodyText"/>
      </w:pPr>
      <w:r>
        <w:rPr>
          <w:bCs/>
          <w:b/>
        </w:rPr>
        <w:t xml:space="preserve">Key Terms Verified:</w:t>
      </w:r>
    </w:p>
    <w:p>
      <w:pPr>
        <w:numPr>
          <w:ilvl w:val="0"/>
          <w:numId w:val="1001"/>
        </w:numPr>
        <w:pStyle w:val="Compact"/>
      </w:pPr>
      <w:r>
        <w:t xml:space="preserve">"Scholarship Application Letter" (used in subject line and throughout)</w:t>
      </w:r>
    </w:p>
    <w:p>
      <w:pPr>
        <w:numPr>
          <w:ilvl w:val="0"/>
          <w:numId w:val="1001"/>
        </w:numPr>
        <w:pStyle w:val="Compact"/>
      </w:pPr>
      <w:r>
        <w:t xml:space="preserve">"Computer Engineer" (used 6 times as required)</w:t>
      </w:r>
    </w:p>
    <w:p>
      <w:pPr>
        <w:numPr>
          <w:ilvl w:val="0"/>
          <w:numId w:val="1001"/>
        </w:numPr>
        <w:pStyle w:val="Compact"/>
      </w:pPr>
      <w:r>
        <w:t xml:space="preserve">"United States Houston" (used 4 times with proper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 in Houston</dc:title>
  <dc:creator/>
  <cp:keywords/>
  <dcterms:created xsi:type="dcterms:W3CDTF">2026-05-30T16:46:48Z</dcterms:created>
  <dcterms:modified xsi:type="dcterms:W3CDTF">2026-05-30T16:46:48Z</dcterms:modified>
</cp:coreProperties>
</file>

<file path=docProps/custom.xml><?xml version="1.0" encoding="utf-8"?>
<Properties xmlns="http://schemas.openxmlformats.org/officeDocument/2006/custom-properties" xmlns:vt="http://schemas.openxmlformats.org/officeDocument/2006/docPropsVTypes"/>
</file>