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eedaa5c1b25bf5c79aa5e1b73e059b2128e1a44"/>
    <w:p>
      <w:pPr>
        <w:pStyle w:val="Heading1"/>
      </w:pPr>
      <w:r>
        <w:t xml:space="preserve">SCHOLARSHIP APPLICATION LETTER FOR CURRICULUM DEVELOPER POSITION</w:t>
      </w:r>
    </w:p>
    <w:p>
      <w:pPr>
        <w:pStyle w:val="FirstParagraph"/>
      </w:pPr>
      <w:r>
        <w:t xml:space="preserve">[Your Full Name]</w:t>
      </w:r>
      <w:r>
        <w:br/>
      </w:r>
      <w:r>
        <w:t xml:space="preserve">[Your Address]</w:t>
      </w:r>
      <w:r>
        <w:br/>
      </w:r>
      <w:r>
        <w:t xml:space="preserve">Buenos Aires, Argentina</w:t>
      </w:r>
      <w:r>
        <w:br/>
      </w:r>
      <w:r>
        <w:t xml:space="preserve">[Email Address]</w:t>
      </w:r>
      <w:r>
        <w:br/>
      </w:r>
      <w:r>
        <w:t xml:space="preserve">[Phone Number]</w:t>
      </w:r>
      <w:r>
        <w:br/>
      </w:r>
      <w:r>
        <w:t xml:space="preserve">[Date]</w:t>
      </w:r>
    </w:p>
    <w:p>
      <w:pPr>
        <w:pStyle w:val="BodyText"/>
      </w:pPr>
      <w:r>
        <w:t xml:space="preserve">Scholarship Committee</w:t>
      </w:r>
      <w:r>
        <w:br/>
      </w:r>
      <w:r>
        <w:t xml:space="preserve">National Educational Innovation Foundation</w:t>
      </w:r>
      <w:r>
        <w:br/>
      </w:r>
      <w:r>
        <w:t xml:space="preserve">Avenida San Martín 1300</w:t>
      </w:r>
      <w:r>
        <w:br/>
      </w:r>
      <w:r>
        <w:t xml:space="preserve">Buenos Aires, Argentina</w:t>
      </w:r>
    </w:p>
    <w:bookmarkStart w:id="20" w:name="Xd579f597950d9ec67fc8d9a187946853061617d"/>
    <w:p>
      <w:pPr>
        <w:pStyle w:val="Heading2"/>
      </w:pPr>
      <w:r>
        <w:t xml:space="preserve">Subject: Application for Curriculum Development Scholarship in Argentina Buenos Aires</w:t>
      </w:r>
    </w:p>
    <w:p>
      <w:pPr>
        <w:pStyle w:val="FirstParagraph"/>
      </w:pPr>
      <w:r>
        <w:t xml:space="preserve">To the Esteemed Members of the Scholarship Committee,</w:t>
      </w:r>
    </w:p>
    <w:p>
      <w:pPr>
        <w:pStyle w:val="BodyText"/>
      </w:pPr>
      <w:r>
        <w:t xml:space="preserve">It is with profound enthusiasm and deep respect for Argentina's educational legacy that I submit this</w:t>
      </w:r>
      <w:r>
        <w:t xml:space="preserve"> </w:t>
      </w:r>
      <w:r>
        <w:rPr>
          <w:bCs/>
          <w:b/>
        </w:rPr>
        <w:t xml:space="preserve">Scholarship Application Letter</w:t>
      </w:r>
      <w:r>
        <w:t xml:space="preserve"> </w:t>
      </w:r>
      <w:r>
        <w:t xml:space="preserve">for the prestigious Curriculum Developer Scholarship Program. As an experienced education professional dedicated to transforming learning ecosystems, I am compelled to align my career trajectory with the vibrant academic community of</w:t>
      </w:r>
      <w:r>
        <w:t xml:space="preserve"> </w:t>
      </w:r>
      <w:r>
        <w:rPr>
          <w:bCs/>
          <w:b/>
        </w:rPr>
        <w:t xml:space="preserve">Argentina Buenos Aires</w:t>
      </w:r>
      <w:r>
        <w:t xml:space="preserve">, where educational innovation meets cultural richness. This scholarship represents not merely a financial opportunity, but a transformative pathway toward contributing meaningfully to South America's pedagogical evolution.</w:t>
      </w:r>
    </w:p>
    <w:p>
      <w:pPr>
        <w:pStyle w:val="BodyText"/>
      </w:pPr>
      <w:r>
        <w:t xml:space="preserve">With over eight years of international curriculum development experience spanning three continents—including specialized work with UNESCO in Bogotá and the OECD’s education reform initiatives in Santiago—I have cultivated a nuanced understanding of how culturally responsive curricula foster inclusive, future-ready learning. My academic foundation includes a Master's in Educational Design from the University of Barcelona and certifications in competency-based curriculum frameworks from Cambridge Assessment International Education. Yet, it is Argentina's unique position as a cultural and educational hub within Latin America that compels me to pursue this scholarship specifically for</w:t>
      </w:r>
      <w:r>
        <w:t xml:space="preserve"> </w:t>
      </w:r>
      <w:r>
        <w:rPr>
          <w:bCs/>
          <w:b/>
        </w:rPr>
        <w:t xml:space="preserve">Argentina Buenos Aires</w:t>
      </w:r>
      <w:r>
        <w:t xml:space="preserve">.</w:t>
      </w:r>
    </w:p>
    <w:p>
      <w:pPr>
        <w:pStyle w:val="BodyText"/>
      </w:pPr>
      <w:r>
        <w:t xml:space="preserve">The intellectual climate of Buenos Aires has long captivated me—not only as the birthplace of renowned educators like María Montessori’s early adopters, but as a city where historical narratives intersect with contemporary educational challenges. In my research on South American pedagogical models, I discovered how Buenos Aires' public school system (particularly its pioneering</w:t>
      </w:r>
      <w:r>
        <w:t xml:space="preserve"> </w:t>
      </w:r>
      <w:r>
        <w:rPr>
          <w:iCs/>
          <w:i/>
        </w:rPr>
        <w:t xml:space="preserve">Escuelas de la Ciudad</w:t>
      </w:r>
      <w:r>
        <w:t xml:space="preserve"> </w:t>
      </w:r>
      <w:r>
        <w:t xml:space="preserve">initiative) demonstrates remarkable adaptability in addressing socio-economic diversity. This scholarship offers the precise platform to immerse myself in this living laboratory of educational practice while contributing my expertise. As a</w:t>
      </w:r>
      <w:r>
        <w:t xml:space="preserve"> </w:t>
      </w:r>
      <w:r>
        <w:rPr>
          <w:bCs/>
          <w:b/>
        </w:rPr>
        <w:t xml:space="preserve">Curriculum Developer</w:t>
      </w:r>
      <w:r>
        <w:t xml:space="preserve">, I aim to collaborate with local educators at institutions like the National University of Buenos Aires (UBA) and the Ministry of Education’s</w:t>
      </w:r>
      <w:r>
        <w:t xml:space="preserve"> </w:t>
      </w:r>
      <w:r>
        <w:rPr>
          <w:iCs/>
          <w:i/>
        </w:rPr>
        <w:t xml:space="preserve">Dirección Nacional de Educación Básica</w:t>
      </w:r>
      <w:r>
        <w:t xml:space="preserve"> </w:t>
      </w:r>
      <w:r>
        <w:t xml:space="preserve">to develop frameworks that honor Argentina’s rich cultural tapestry while preparing students for global citizenship.</w:t>
      </w:r>
    </w:p>
    <w:p>
      <w:pPr>
        <w:pStyle w:val="BodyText"/>
      </w:pPr>
      <w:r>
        <w:t xml:space="preserve">My proposed project, titled "Integrating Afro-Argentinean Heritage and Digital Literacy in Secondary School Curricula," directly addresses a critical gap identified during my fieldwork across Argentine communities. I observed how historical erasure in educational materials perpetuates marginalization among Afro-Argentine students, who comprise 3.9% of the population but are virtually absent from standardized curricula (National Institute of Statistics and Census, 2022). My solution involves co-designing interdisciplinary modules with indigenous scholars and community leaders—exactly the participatory approach central to Buenos Aires' educational philosophy. The scholarship will fund my residency at the Instituto Nacional de Educación Tecnológica (INET) in Buenos Aires, where I’ll work alongside professors like Dr. Soledad Vélez to pilot these modules in 15 public schools across La Boca and Villa Crespo districts.</w:t>
      </w:r>
    </w:p>
    <w:p>
      <w:pPr>
        <w:pStyle w:val="BodyText"/>
      </w:pPr>
      <w:r>
        <w:t xml:space="preserve">What distinguishes this</w:t>
      </w:r>
      <w:r>
        <w:t xml:space="preserve"> </w:t>
      </w:r>
      <w:r>
        <w:rPr>
          <w:bCs/>
          <w:b/>
        </w:rPr>
        <w:t xml:space="preserve">Scholarship Application Letter</w:t>
      </w:r>
      <w:r>
        <w:t xml:space="preserve"> </w:t>
      </w:r>
      <w:r>
        <w:t xml:space="preserve">is my commitment to sustainable impact beyond the scholarship period. Having witnessed how top-down curriculum reforms often fail without local ownership, I’ve developed a community-centered model: I will train 50 Buenos Aires-based teachers through UBA’s pedagogy institute using the "Cultural Continuum Method," ensuring institutional memory transfer. This aligns perfectly with Argentina's national education strategy,</w:t>
      </w:r>
      <w:r>
        <w:t xml:space="preserve"> </w:t>
      </w:r>
      <w:r>
        <w:rPr>
          <w:iCs/>
          <w:i/>
        </w:rPr>
        <w:t xml:space="preserve">Plan Nacional de Educación 2030</w:t>
      </w:r>
      <w:r>
        <w:t xml:space="preserve">, which emphasizes teacher agency in curriculum adaptation. My previous work in Córdoba—where I redesigned science curricula around local agricultural practices—resulted in a 42% increase in student engagement, proving that contextually anchored learning drives meaningful outcomes.</w:t>
      </w:r>
    </w:p>
    <w:p>
      <w:pPr>
        <w:pStyle w:val="BodyText"/>
      </w:pPr>
      <w:r>
        <w:t xml:space="preserve">Choosing</w:t>
      </w:r>
      <w:r>
        <w:t xml:space="preserve"> </w:t>
      </w:r>
      <w:r>
        <w:rPr>
          <w:bCs/>
          <w:b/>
        </w:rPr>
        <w:t xml:space="preserve">Argentina Buenos Aires</w:t>
      </w:r>
      <w:r>
        <w:t xml:space="preserve"> </w:t>
      </w:r>
      <w:r>
        <w:t xml:space="preserve">as the locus for this scholarship is deliberate and strategic. The city’s unique blend of European academic traditions and Latin American vitality creates an unparalleled environment for educational innovation. During my 2023 research trip to Buenos Aires, I was inspired by the innovative pedagogical approaches at the Colegio Nacional de Buenos Aires, where history lessons incorporate tango lyrics to teach social commentary—a method I plan to adapt for my heritage integration project. The city’s vibrant network of education NGOs (including Fundación Educativa Argentina and Red de Escuelas Innovadoras) offers collaborative opportunities I cannot access elsewhere. This scholarship isn’t merely about personal growth; it’s about becoming a conduit for global best practices while respecting Buenos Aires’ distinct educational identity.</w:t>
      </w:r>
    </w:p>
    <w:p>
      <w:pPr>
        <w:pStyle w:val="BodyText"/>
      </w:pPr>
      <w:r>
        <w:t xml:space="preserve">My technical qualifications further position me to maximize this opportunity. I am proficient in developing competency-based frameworks using the OECD’s PISA 2030 models and have mastered digital tools like Moodle and Adobe Captivate for scalable curriculum deployment. Crucially, I’ve achieved fluency in Spanish (DELE C1) during my two-year residency in Córdoba, enabling seamless collaboration with Argentine educators. My portfolio includes a UNESCO-endorsed framework for climate literacy education adopted by 200 schools across Paraguay—a testament to my ability to create transferable, culturally sensitive content. As a</w:t>
      </w:r>
      <w:r>
        <w:t xml:space="preserve"> </w:t>
      </w:r>
      <w:r>
        <w:rPr>
          <w:bCs/>
          <w:b/>
        </w:rPr>
        <w:t xml:space="preserve">Curriculum Developer</w:t>
      </w:r>
      <w:r>
        <w:t xml:space="preserve">, I prioritize ethical design: all materials will undergo rigorous validation through the National Educational Council’s</w:t>
      </w:r>
      <w:r>
        <w:t xml:space="preserve"> </w:t>
      </w:r>
      <w:r>
        <w:rPr>
          <w:iCs/>
          <w:i/>
        </w:rPr>
        <w:t xml:space="preserve">Comisión Nacional de Educación</w:t>
      </w:r>
      <w:r>
        <w:t xml:space="preserve"> </w:t>
      </w:r>
      <w:r>
        <w:t xml:space="preserve">to ensure alignment with Argentina’s educational standards.</w:t>
      </w:r>
    </w:p>
    <w:p>
      <w:pPr>
        <w:pStyle w:val="BodyText"/>
      </w:pPr>
      <w:r>
        <w:t xml:space="preserve">I recognize that this scholarship represents an investment in Argentina's future. In a nation where 14% of youth remain out of school (World Bank, 2023), innovative curricula can be catalysts for social mobility. My project directly supports the UN Sustainable Development Goal 4 by making education relevant to Buenos Aires’ diverse student body—especially for those in marginalized neighborhoods like Villa 31. I envision this scholarship not as a temporary support, but as the foundation for a long-term partnership between my professional practice and Argentina’s educational advancement.</w:t>
      </w:r>
    </w:p>
    <w:p>
      <w:pPr>
        <w:pStyle w:val="BodyText"/>
      </w:pPr>
      <w:r>
        <w:t xml:space="preserve">As I prepare to immerse myself in the intellectual ferment of</w:t>
      </w:r>
      <w:r>
        <w:t xml:space="preserve"> </w:t>
      </w:r>
      <w:r>
        <w:rPr>
          <w:bCs/>
          <w:b/>
        </w:rPr>
        <w:t xml:space="preserve">Argentina Buenos Aires</w:t>
      </w:r>
      <w:r>
        <w:t xml:space="preserve">, I am eager to contribute my skills while learning from the city’s profound educational traditions. The scholarship will empower me to co-create curricula that honor Argentina’s past while preparing its children for a future they help shape. I welcome the opportunity to discuss how my vision aligns with your mission and stand ready for an interview at your earliest convenience.</w:t>
      </w:r>
    </w:p>
    <w:p>
      <w:pPr>
        <w:pStyle w:val="BodyText"/>
      </w:pPr>
      <w:r>
        <w:t xml:space="preserve">With deepest respect and anticipation,</w:t>
      </w:r>
    </w:p>
    <w:p>
      <w:pPr>
        <w:pStyle w:val="BodyText"/>
      </w:pPr>
      <w:r>
        <w:t xml:space="preserve">[Your Full Name]</w:t>
      </w:r>
    </w:p>
    <w:p>
      <w:pPr>
        <w:pStyle w:val="BodyText"/>
      </w:pPr>
      <w:r>
        <w:t xml:space="preserve">Curriculum Developer &amp; Educational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2025-12-09T07:35:55Z</dcterms:created>
  <dcterms:modified xsi:type="dcterms:W3CDTF">2025-12-09T07:35:55Z</dcterms:modified>
</cp:coreProperties>
</file>

<file path=docProps/custom.xml><?xml version="1.0" encoding="utf-8"?>
<Properties xmlns="http://schemas.openxmlformats.org/officeDocument/2006/custom-properties" xmlns:vt="http://schemas.openxmlformats.org/officeDocument/2006/docPropsVTypes"/>
</file>