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Curriculum</w:t>
      </w:r>
      <w:r>
        <w:t xml:space="preserve"> </w:t>
      </w:r>
      <w:r>
        <w:t xml:space="preserve">Developer</w:t>
      </w:r>
    </w:p>
    <w:bookmarkStart w:id="20" w:name="X9e911b115678687ee6cd1d7d06fb0b0d2f54691"/>
    <w:p>
      <w:pPr>
        <w:pStyle w:val="Heading1"/>
      </w:pPr>
      <w:r>
        <w:t xml:space="preserve">Curriculum Development Scholarship Application Letter</w:t>
      </w:r>
    </w:p>
    <w:p>
      <w:pPr>
        <w:pStyle w:val="FirstParagraph"/>
      </w:pPr>
      <w:r>
        <w:t xml:space="preserve">August 26, 2023</w:t>
      </w:r>
    </w:p>
    <w:p>
      <w:pPr>
        <w:pStyle w:val="BodyText"/>
      </w:pPr>
      <w:r>
        <w:t xml:space="preserve">Selection Committee</w:t>
      </w:r>
      <w:r>
        <w:br/>
      </w:r>
      <w:r>
        <w:t xml:space="preserve">National Institute of Educational Planning and Administration (NIEPA)</w:t>
      </w:r>
      <w:r>
        <w:br/>
      </w:r>
      <w:r>
        <w:t xml:space="preserve">Mumbai, Maharashtra</w:t>
      </w:r>
      <w:r>
        <w:br/>
      </w:r>
      <w:r>
        <w:t xml:space="preserve">India</w:t>
      </w:r>
    </w:p>
    <w:p>
      <w:pPr>
        <w:pStyle w:val="BodyText"/>
      </w:pPr>
      <w:r>
        <w:rPr>
          <w:bCs/>
          <w:b/>
        </w:rPr>
        <w:t xml:space="preserve">Subject: Scholarship Application Letter for Curriculum Developer Development Program in India Mumbai</w:t>
      </w:r>
    </w:p>
    <w:p>
      <w:pPr>
        <w:pStyle w:val="BodyText"/>
      </w:pPr>
      <w:r>
        <w:t xml:space="preserve">Dear Selection Committee,</w:t>
      </w:r>
    </w:p>
    <w:p>
      <w:pPr>
        <w:pStyle w:val="BodyText"/>
      </w:pPr>
      <w:r>
        <w:t xml:space="preserve">I am writing with profound enthusiasm to submit my application for the prestigious Curriculum Developer Scholarship at the National Institute of Educational Planning and Administration (NIEPA) in Mumbai, India. As an emerging educational professional deeply committed to transforming pedagogical frameworks in Indian classrooms, this scholarship represents a pivotal opportunity to advance my expertise in curriculum design within Mumbai's dynamic educational ecosystem. My journey toward becoming a transformative Curriculum Developer has been meticulously shaped by academic rigor, hands-on experience across diverse institutions, and an unwavering dedication to addressing India's evolving educational challenges – making Mumbai the ideal catalyst for my professional evolution.</w:t>
      </w:r>
    </w:p>
    <w:p>
      <w:pPr>
        <w:pStyle w:val="BodyText"/>
      </w:pPr>
      <w:r>
        <w:t xml:space="preserve">Having completed my Master of Education (M.Ed.) with specialization in Instructional Design from the University of Mumbai (2021), I have immersed myself in understanding India's complex educational landscape. My thesis, "Decolonizing STEM Curriculum for Urban Indian Schools," received commendation from the Maharashtra State Education Board for its practical relevance to Mumbai's multi-lingual classrooms. During my teaching internship at a government high school in Thane (a Mumbai suburb), I observed firsthand how outdated curricula failed to engage students from socioeconomically diverse backgrounds – a reality that ignited my mission to develop inclusive, culturally responsive learning frameworks. This experience solidified my conviction that effective Curriculum Development must be rooted in India's contextual realities, not imported models.</w:t>
      </w:r>
    </w:p>
    <w:p>
      <w:pPr>
        <w:pStyle w:val="BodyText"/>
      </w:pPr>
      <w:r>
        <w:t xml:space="preserve">What distinguishes Mumbai as the indispensable location for this scholarship is its unique position as India's educational crucible. As a city where elite international schools coexist with under-resourced municipal institutions, Mumbai presents an unparalleled laboratory for curriculum innovation. The presence of NIEPA’s world-class faculty, coupled with access to diverse urban education projects (from the Mumbai Education Society’s digital literacy initiatives to UNESCO-backed skill development programs in Dharavi), creates a synergistic environment where theoretical knowledge meets on-ground implementation. This is precisely why I have centered my professional aspirations in India Mumbai – here, I can immediately apply scholarship-funded learning to address urgent local needs, such as developing multilingual curriculum modules for the city's 30+ linguistic communities or designing vocational pathways that align with Mumbai’s booming startup ecosystem.</w:t>
      </w:r>
    </w:p>
    <w:p>
      <w:pPr>
        <w:pStyle w:val="BodyText"/>
      </w:pPr>
      <w:r>
        <w:t xml:space="preserve">My practical journey has prepared me to maximize this opportunity. As a curriculum associate at Sishya Foundation (2022-2023), I co-designed a 15-module civic engagement curriculum adopted by 47 schools across Mumbai, resulting in a 38% increase in student community participation rates. My work included collaborating with the Municipal Corporation of Greater Mumbai to integrate waste management education into primary school syllabi – demonstrating how Curriculum Development must engage institutional stakeholders. Additionally, my volunteer role at Pratham’s "Teaching at Scale" program allowed me to test prototype lesson plans in Mumbai's low-income neighborhoods, yielding critical insights about accessibility challenges in resource-constrained settings. These experiences have equipped me with the contextual intelligence to design curricula that resonate beyond theoretical frameworks.</w:t>
      </w:r>
    </w:p>
    <w:p>
      <w:pPr>
        <w:pStyle w:val="BodyText"/>
      </w:pPr>
      <w:r>
        <w:t xml:space="preserve">With this Scholarship Application Letter, I formally request financial support for NIEPA’s Advanced Curriculum Development Certification Program (ACDCP). The scholarship will cover critical components including: 1) Access to NIEPA’s digital curriculum repository containing Maharashtra State Board syllabi from 2005-2023 for comparative analysis; 2) Fieldwork stipends to conduct primary research in Mumbai’s public-private school partnerships; and 3) Participation fees for the "Inclusive Education Design Sprint" workshop with UNESCO India. Crucially, this investment will enable me to develop a Mumbai-specific curriculum prototype – such as an urban ecology framework integrating climate resilience education into existing geography syllabi – that directly addresses Sustainable Development Goal 4 (Quality Education) within India’s national policy context.</w:t>
      </w:r>
    </w:p>
    <w:p>
      <w:pPr>
        <w:pStyle w:val="BodyText"/>
      </w:pPr>
      <w:r>
        <w:t xml:space="preserve">I recognize that effective Curriculum Development transcends content creation; it requires understanding the intricate dance between pedagogy, policy, and socio-cultural dynamics. In Mumbai's context, where educational equity gaps persist despite rapid urbanization, a Curriculum Developer must navigate complex stakeholder landscapes: from state education departments navigating NEP 2020 implementation to NGOs addressing digital divides in migrant communities. My proposed scholarship project – "Reimagining Digital Literacy for Mumbai’s Marginalized Schools" – will position me to become such a bridge-builder. By grounding curriculum design in the lived experiences of Mumbai's students (e.g., incorporating local examples like the Kala Ghoda art district into visual arts modules), I will ensure educational materials honor India's cultural mosaic while meeting global standards.</w:t>
      </w:r>
    </w:p>
    <w:p>
      <w:pPr>
        <w:pStyle w:val="BodyText"/>
      </w:pPr>
      <w:r>
        <w:t xml:space="preserve">My long-term vision aligns seamlessly with NIEPA’s mission to shape India’s educational future. Upon completion of this scholarship, I will establish a Curriculum Innovation Lab at the Mumbai Education Consortium, focusing on three priority areas: 1) Developing multilingual curriculum tools for non-English speaking students (addressing Maharashtra's linguistic diversity), 2) Creating teacher training modules that integrate AI-assisted personalized learning within India’s public school constraints, and 3) Designing community-based assessment frameworks that move beyond rote memorization. This work will directly serve over 10,000 Mumbai students annually while generating scalable models for other Indian metros.</w:t>
      </w:r>
    </w:p>
    <w:p>
      <w:pPr>
        <w:pStyle w:val="BodyText"/>
      </w:pPr>
      <w:r>
        <w:t xml:space="preserve">India's educational transformation requires Curriculum Developers who understand that excellence begins at the local level. As a Mumbai-based professional with field-tested insights into our city’s schools, I am uniquely positioned to leverage this scholarship to create curricula where theoretical innovation meets tangible impact. The opportunity to learn alongside NIEPA’s experts while immersing myself in Mumbai's vibrant educational tapestry is not merely advantageous – it is essential for developing solutions that are truly India-made and Mumbai-relevant.</w:t>
      </w:r>
    </w:p>
    <w:p>
      <w:pPr>
        <w:pStyle w:val="BodyText"/>
      </w:pPr>
      <w:r>
        <w:t xml:space="preserve">Thank you for considering my Scholarship Application Letter. I am eager to contribute my passion, skills, and local contextual understanding to NIEPA’s transformative work. I welcome the opportunity to discuss how my vision for curriculum development aligns with your institution’s goals during an interview at your earliest convenience.</w:t>
      </w:r>
    </w:p>
    <w:p>
      <w:pPr>
        <w:pStyle w:val="BodyText"/>
      </w:pPr>
      <w:r>
        <w:t xml:space="preserve">Sincerely,</w:t>
      </w:r>
    </w:p>
    <w:p>
      <w:pPr>
        <w:pStyle w:val="BodyText"/>
      </w:pPr>
      <w:r>
        <w:t xml:space="preserve">Ananya Desai</w:t>
      </w:r>
      <w:r>
        <w:br/>
      </w:r>
      <w:r>
        <w:t xml:space="preserve">Curriculum Developer Trainee (Mumbai Education Consortium)</w:t>
      </w:r>
      <w:r>
        <w:br/>
      </w:r>
      <w:r>
        <w:t xml:space="preserve">Mobile: +91 98765 43210 | Email: ananya.desai@mumbai.edu</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Curriculum Developer</dc:title>
  <dc:creator/>
  <dc:language>en</dc:language>
  <cp:keywords/>
  <dcterms:created xsi:type="dcterms:W3CDTF">2025-12-09T05:25:29Z</dcterms:created>
  <dcterms:modified xsi:type="dcterms:W3CDTF">2025-12-09T05:25:29Z</dcterms:modified>
</cp:coreProperties>
</file>

<file path=docProps/custom.xml><?xml version="1.0" encoding="utf-8"?>
<Properties xmlns="http://schemas.openxmlformats.org/officeDocument/2006/custom-properties" xmlns:vt="http://schemas.openxmlformats.org/officeDocument/2006/docPropsVTypes"/>
</file>