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Curriculum Developer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XXX XXX XXXX</w:t>
      </w:r>
    </w:p>
    <w:p>
      <w:pPr>
        <w:pStyle w:val="BodyText"/>
      </w:pPr>
      <w:r>
        <w:t xml:space="preserve">Selection Committee</w:t>
      </w:r>
    </w:p>
    <w:p>
      <w:pPr>
        <w:pStyle w:val="BodyText"/>
      </w:pPr>
      <w:r>
        <w:t xml:space="preserve">Scholarship Program for Educational Innovation</w:t>
      </w:r>
    </w:p>
    <w:p>
      <w:pPr>
        <w:pStyle w:val="BodyText"/>
      </w:pPr>
      <w:r>
        <w:t xml:space="preserve">Ministry of Education, Peru</w:t>
      </w:r>
    </w:p>
    <w:p>
      <w:pPr>
        <w:pStyle w:val="BodyText"/>
      </w:pPr>
      <w:r>
        <w:t xml:space="preserve">Lima, Peru</w:t>
      </w:r>
    </w:p>
    <w:bookmarkStart w:id="21" w:name="Xb6fd17e5c960e538c6f0d4fc5dc4cd09d0865b0"/>
    <w:p>
      <w:pPr>
        <w:pStyle w:val="Heading2"/>
      </w:pPr>
      <w:r>
        <w:t xml:space="preserve">Subject: Scholarship Application for Curriculum Developer Position in Peru Lima</w:t>
      </w:r>
    </w:p>
    <w:bookmarkEnd w:id="21"/>
    <w:p>
      <w:pPr>
        <w:pStyle w:val="FirstParagraph"/>
      </w:pPr>
      <w:r>
        <w:t xml:space="preserve">Dear Esteemed Selection Committee,</w:t>
      </w:r>
    </w:p>
    <w:p>
      <w:pPr>
        <w:pStyle w:val="BodyText"/>
      </w:pPr>
      <w:r>
        <w:t xml:space="preserve">It is with profound enthusiasm and deep respect for Peru's educational transformation that I submit my Scholarship Application Letter for the prestigious Curriculum Developer Fellowship, specifically designed to elevate pedagogical excellence in Peru Lima. As a dedicated education professional with over eight years of experience in developing culturally responsive curricula across Latin America, I am poised to make meaningful contributions to Lima's educational landscape through this vital scholarship opportunity. This application represents not merely a career advancement but a commitment to nurturing the next generation of Peruvian scholars, teachers, and leaders within our vibrant capital city.</w:t>
      </w:r>
    </w:p>
    <w:p>
      <w:pPr>
        <w:pStyle w:val="BodyText"/>
      </w:pPr>
      <w:r>
        <w:t xml:space="preserve">My journey in curriculum development began during my master's studies in Educational Leadership at Pontificia Universidad Católica del Perú (PUCP), where I specialized in Indigenous Knowledge Integration. For the past five years, I have served as a Senior Curriculum Designer for the "Aprendiendo con Raíces" initiative—a national program supporting rural schools in Cusco and Arequipa. My work directly impacted over 15,000 students through pedagogical frameworks that harmonized Quechua language traditions with modern STEM education. Most significantly, I developed a bilingual curriculum module on Andean astronomy for primary grades that was adopted by 42 public schools in southern Peru. This project demonstrated my ability to translate cultural heritage into actionable educational content—a skill I am eager to deploy within the urban context of Peru Lima.</w:t>
      </w:r>
    </w:p>
    <w:p>
      <w:pPr>
        <w:pStyle w:val="BodyText"/>
      </w:pPr>
      <w:r>
        <w:t xml:space="preserve">Peru Lima presents a unique confluence of opportunity and challenge that demands innovative curriculum solutions. As one of Latin America's most dynamic urban centers with over 10 million inhabitants, our capital faces pressing educational disparities: the Ministry of Education reports that 38% of Lima's public schools lack standardized curricula aligned with national competency frameworks. My proposed scholarship project directly addresses this gap through a three-phase initiative titled "Lima Educativa Integrada" (Integrated Lima Education). The first phase will involve collaborating with local teachers' unions to co-design context-specific curriculum templates for urban marginalized communities in districts like Comas and Villa El Salvador. The second phase will implement digital pedagogical tools developed with the scholarship funding, creating accessible learning resources for students from low-income households who often lack home internet access. The third phase focuses on teacher training through mobile workshops—recognizing that sustainable change requires empowering educators rather than simply imposing external frameworks.</w:t>
      </w:r>
    </w:p>
    <w:p>
      <w:pPr>
        <w:pStyle w:val="BodyText"/>
      </w:pPr>
      <w:r>
        <w:t xml:space="preserve">What distinguishes my approach as a Curriculum Developer is my commitment to participatory methodology. Unlike top-down curriculum models, I have consistently employed community workshops where parents, teachers, and students co-create learning objectives—ensuring educational content reflects Lima's diverse realities from the barrios of San Martín de Porres to the coastal communities of Chorrillos. During my tenure with the National Educational Innovation Network (REIN), I facilitated such sessions across 12 Lima districts, resulting in curriculum adaptations that increased student engagement by 67% in pilot schools. The scholarship funds would enable me to expand this model through a partnership with Universidad Nacional Mayor de San Marcos, creating a replicable framework for urban curriculum development that respects Peru's cultural mosaic while preparing students for global citizenship.</w:t>
      </w:r>
    </w:p>
    <w:p>
      <w:pPr>
        <w:pStyle w:val="BodyText"/>
      </w:pPr>
      <w:r>
        <w:t xml:space="preserve">I have meticulously aligned my professional goals with the strategic priorities of Peru's educational reform agenda, particularly the "Educación para Todos" (Education for All) national policy. My proposal specifically targets four critical pillars outlined in this policy: reducing dropout rates among adolescents, enhancing digital literacy in underserved communities, integrating environmental education into core subjects, and strengthening teacher capacity. For instance, my curriculum framework for Lima's coastal schools includes marine ecology units using local fishing traditions as entry points to science education—a concept already piloted in a 2023 trial at Colegio Nacional de la Ciudad de Lima with impressive results (92% student retention in the program). With scholarship support, I can scale this model across 50 public schools in metropolitan Lima by next year.</w:t>
      </w:r>
    </w:p>
    <w:p>
      <w:pPr>
        <w:pStyle w:val="BodyText"/>
      </w:pPr>
      <w:r>
        <w:t xml:space="preserve">The significance of this Scholarship Application Letter extends beyond personal advancement. As a native Limeño raised in the Miraflores district—having witnessed both the educational promise and persistent inequalities within our city—I understand that effective curriculum development must emerge from deep local knowledge. The scholarship's focus on "Peru Lima" as the primary implementation zone is particularly compelling, as urban environments like ours require nuanced approaches distinct from rural contexts. My proposal includes dedicated sections on addressing migration-related learning gaps (a critical issue in Lima due to internal displacement) and creating curricula responsive to the city's rapidly evolving socio-economic landscape.</w:t>
      </w:r>
    </w:p>
    <w:p>
      <w:pPr>
        <w:pStyle w:val="BodyText"/>
      </w:pPr>
      <w:r>
        <w:t xml:space="preserve">Moreover, I am deeply committed to ensuring this scholarship delivers measurable, sustainable impact. My implementation plan includes:</w:t>
      </w:r>
    </w:p>
    <w:p>
      <w:pPr>
        <w:numPr>
          <w:ilvl w:val="0"/>
          <w:numId w:val="1001"/>
        </w:numPr>
        <w:pStyle w:val="Compact"/>
      </w:pPr>
      <w:r>
        <w:rPr>
          <w:bCs/>
          <w:b/>
        </w:rPr>
        <w:t xml:space="preserve">Community Co-Creation:</w:t>
      </w:r>
      <w:r>
        <w:t xml:space="preserve"> </w:t>
      </w:r>
      <w:r>
        <w:t xml:space="preserve">Monthly workshops with teachers from diverse Lima districts</w:t>
      </w:r>
    </w:p>
    <w:p>
      <w:pPr>
        <w:numPr>
          <w:ilvl w:val="0"/>
          <w:numId w:val="1001"/>
        </w:numPr>
        <w:pStyle w:val="Compact"/>
      </w:pPr>
      <w:r>
        <w:rPr>
          <w:bCs/>
          <w:b/>
        </w:rPr>
        <w:t xml:space="preserve">Metric-Driven Evaluation:</w:t>
      </w:r>
      <w:r>
        <w:t xml:space="preserve"> </w:t>
      </w:r>
      <w:r>
        <w:t xml:space="preserve">Using Ministry of Education's standardized assessment tools to track progress</w:t>
      </w:r>
    </w:p>
    <w:p>
      <w:pPr>
        <w:numPr>
          <w:ilvl w:val="0"/>
          <w:numId w:val="1001"/>
        </w:numPr>
        <w:pStyle w:val="Compact"/>
      </w:pPr>
      <w:r>
        <w:rPr>
          <w:bCs/>
          <w:b/>
        </w:rPr>
        <w:t xml:space="preserve">Sustainability Strategy:</w:t>
      </w:r>
      <w:r>
        <w:t xml:space="preserve"> </w:t>
      </w:r>
      <w:r>
        <w:t xml:space="preserve">Training 50+ local educators as curriculum "champions" to maintain momentum post-scholarship</w:t>
      </w:r>
    </w:p>
    <w:p>
      <w:pPr>
        <w:pStyle w:val="FirstParagraph"/>
      </w:pPr>
      <w:r>
        <w:t xml:space="preserve">In conclusion, I view this scholarship not merely as financial support but as a catalyst for systemic change in Peru Lima's educational ecosystem. My background in culturally grounded curriculum design, proven success in urban school contexts, and unwavering commitment to Lima's children position me uniquely to maximize this opportunity. The Scholarship Application Letter represents my earnest pledge to contribute meaningfully to Peru's educational future while honoring the rich cultural tapestry of our capital city. I am confident that with your support, the "Lima Educativa Integrada" initiative will become a benchmark for urban curriculum development across South America.</w:t>
      </w:r>
    </w:p>
    <w:p>
      <w:pPr>
        <w:pStyle w:val="BodyText"/>
      </w:pPr>
      <w:r>
        <w:t xml:space="preserve">Thank you for considering my application to serve as a Curriculum Developer in Peru Lima. I welcome the opportunity to discuss how my vision aligns with your mission and would be honored to contribute to transforming education in our beloved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 e.g., Senior Curriculum Developer &amp; Educational Innovator]</w:t>
      </w:r>
    </w:p>
    <w:p>
      <w:pPr>
        <w:pStyle w:val="BodyText"/>
      </w:pPr>
      <w:r>
        <w:t xml:space="preserve">This Scholarship Application Letter is submitted in compliance with the Ministry of Education's "Programa de Desarrollo Curricular Urbano" (Urban Curriculum Development Program), specifically targeting implementation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Peru Lima</dc:title>
  <dc:creator/>
  <dc:language>en</dc:language>
  <cp:keywords/>
  <dcterms:created xsi:type="dcterms:W3CDTF">2026-07-13T15:38:05Z</dcterms:created>
  <dcterms:modified xsi:type="dcterms:W3CDTF">2026-07-13T15:38:05Z</dcterms:modified>
</cp:coreProperties>
</file>

<file path=docProps/custom.xml><?xml version="1.0" encoding="utf-8"?>
<Properties xmlns="http://schemas.openxmlformats.org/officeDocument/2006/custom-properties" xmlns:vt="http://schemas.openxmlformats.org/officeDocument/2006/docPropsVTypes"/>
</file>