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t xml:space="preserve">Dear Scholarship Selection Committee,</w:t>
      </w:r>
    </w:p>
    <w:p>
      <w:pPr>
        <w:pStyle w:val="BodyText"/>
      </w:pPr>
      <w:r>
        <w:t xml:space="preserve">I am writing to express my profound enthusiasm for the prestigious Curriculum Developer Scholarship offered by the Ministry of Education in Singapore. This scholarship represents not merely an academic opportunity, but a transformative pathway toward shaping Singapore's educational future as a dedicated Curriculum Developer within the vibrant ecosystem of Singapore Singapore. As I prepare this Scholarship Application Letter, I am filled with immense gratitude and determination to contribute meaningfully to our nation's educational excellence.</w:t>
      </w:r>
    </w:p>
    <w:p>
      <w:pPr>
        <w:pStyle w:val="BodyText"/>
      </w:pPr>
      <w:r>
        <w:t xml:space="preserve">With a Master's degree in Educational Psychology from the National University of Singapore (NUS) and three years of hands-on experience developing digital learning modules for primary schools across Southeast Asia, I have cultivated a specialized expertise that aligns precisely with the strategic needs of Singapore's education sector. My academic journey was profoundly influenced by Singapore's world-class education framework – particularly its emphasis on holistic development through the "Teach Less, Learn More" initiative. This philosophy ignited my passion for creating curricula that balance cognitive rigor with emotional intelligence, a vision I now pursue as an aspiring Curriculum Developer committed to elevating pedagogical practices across Singapore Singapore.</w:t>
      </w:r>
    </w:p>
    <w:p>
      <w:pPr>
        <w:pStyle w:val="BodyText"/>
      </w:pPr>
      <w:r>
        <w:t xml:space="preserve">During my tenure at EduTech Innovations Pte Ltd, I spearheaded the development of the "Future Skills Passport" curriculum – a nationally recognized program integrated into 42 schools nationwide. This initiative reimagined traditional STEM modules by embedding real-world problem-solving through Singapore's urban context: students analyzed water conservation challenges in our reservoirs, designed sustainable housing models for HDB estates, and coded solutions for traffic management in the Downtown Core. The program achieved remarkable results – 87% of participating students demonstrated measurable growth in critical thinking (measured via PISA-like assessments), and was subsequently adopted as a model by the Singapore Ministry of Education's Curriculum Planning Division. This experience solidified my conviction that effective curriculum design must be deeply rooted in Singapore's unique socio-cultural fabric to foster authentic student engagement.</w:t>
      </w:r>
    </w:p>
    <w:p>
      <w:pPr>
        <w:pStyle w:val="BodyText"/>
      </w:pPr>
      <w:r>
        <w:t xml:space="preserve">What distinguishes me as an exceptional candidate for this scholarship is my unwavering commitment to adapting global educational best practices within the Singaporean context. For instance, I recently led a research project comparing Finland's phenomenon-based learning with Singapore's Mathematics Mastery Framework. My analysis – published in the International Journal of Educational Research – identified culturally responsive adaptations that could enhance our mathematics curriculum without compromising academic standards. This work directly addresses the Ministry's strategic priority of "Personalised Learning Pathways" and exemplifies my ability to synthesize international insights with local educational imperatives.</w:t>
      </w:r>
    </w:p>
    <w:p>
      <w:pPr>
        <w:pStyle w:val="BodyText"/>
      </w:pPr>
      <w:r>
        <w:t xml:space="preserve">The scholarship funding is crucial to my professional trajectory as a Curriculum Developer. It will enable me to pursue the Advanced Certification in Educational Leadership at NUS, focusing specifically on curriculum innovation for Singapore's multilingual classrooms. With this credential, I will develop a comprehensive framework for integrating AI-driven personalized learning while maintaining the cultural sensitivity required in our diverse schools – from Malay-Muslim neighborhoods to Chinese-speaking communities and Tamil enclaves across Singapore Singapore. The scholarship also provides access to the Ministry's Digital Classroom Pilot Program, where I aim to prototype adaptive language modules that support students transitioning between Mother Tongue languages and English instruction.</w:t>
      </w:r>
    </w:p>
    <w:p>
      <w:pPr>
        <w:pStyle w:val="BodyText"/>
      </w:pPr>
      <w:r>
        <w:t xml:space="preserve">My vision extends beyond developing isolated curriculum units. I aspire to establish a Curriculum Innovation Hub within the Singapore Education Ecosystem, modeled after Finland's National Board of Education. This hub would serve as a collaborative space where teachers, technologists, and cultural experts co-design curricula responsive to emerging societal needs – such as climate resilience education for our island nation or financial literacy programs addressing Singapore's aging population. As a Curriculum Developer in Singapore Singapore, I recognize that our curriculum must evolve with our society: from preparing students for today's jobs to equipping them as innovators solving tomorrow's challenges in a rapidly changing global landscape.</w:t>
      </w:r>
    </w:p>
    <w:p>
      <w:pPr>
        <w:pStyle w:val="BodyText"/>
      </w:pPr>
      <w:r>
        <w:t xml:space="preserve">What makes me uniquely suited for this role is my deep immersion in Singapore's educational culture. Having attended Singaporean schools myself, I understand the nuances of our classroom dynamics – from the significance of the Chinese Character Writing Competition to integrating Malay traditional games into PE curricula. My grandmother, a retired primary school principal at Tiong Bahru Primary, instilled in me that "a curriculum must be as resilient as our orchid blooms – thriving in diverse conditions yet rooted in cultural identity." This philosophy guides my approach to designing learning experiences that honor Singapore's multicultural heritage while embracing global perspectives.</w:t>
      </w:r>
    </w:p>
    <w:p>
      <w:pPr>
        <w:pStyle w:val="BodyText"/>
      </w:pPr>
      <w:r>
        <w:t xml:space="preserve">I am particularly inspired by Singapore's recent launch of the "SkillsFuture" curriculum framework, which emphasizes lifelong learning. As a future Curriculum Developer, I will champion this vision by creating modular micro-credentials for teachers – such as "Designing Climate-Responsive Lessons" or "AI Literacy for Primary Educators." These resources would empower our educators to continuously adapt while maintaining the high standards that have made Singapore's education system a global benchmark.</w:t>
      </w:r>
    </w:p>
    <w:p>
      <w:pPr>
        <w:pStyle w:val="BodyText"/>
      </w:pPr>
      <w:r>
        <w:t xml:space="preserve">With your support through this scholarship, I will dedicate myself to becoming an exemplary Curriculum Developer who contributes not just to academic excellence, but to fostering the compassionate, innovative citizens Singapore Singapore needs for our next century. I am prepared to immediately integrate my learnings into the Ministry's ongoing initiatives like the "Teach Less Learn More 2.0" program and contribute to their strategic goal of achieving 90% student proficiency in critical thinking by 2035.</w:t>
      </w:r>
    </w:p>
    <w:p>
      <w:pPr>
        <w:pStyle w:val="BodyText"/>
      </w:pPr>
      <w:r>
        <w:t xml:space="preserve">Thank you for considering this Scholarship Application Letter. I welcome the opportunity to discuss how my expertise in culturally responsive curriculum design aligns with Singapore's educational vision during an interview at your convenience. My resume, academic transcripts, and recommendation letters from Dr. Lim Wei Chuan (Director of Curriculum Development, MOE) and Professor Tan Mei Ling (NUS Faculty of Education) are enclosed for your review.</w:t>
      </w:r>
    </w:p>
    <w:p>
      <w:pPr>
        <w:pStyle w:val="BodyText"/>
      </w:pPr>
      <w:r>
        <w:t xml:space="preserve">With profound respect for Singapore's educational legacy,</w:t>
      </w:r>
    </w:p>
    <w:p>
      <w:pPr>
        <w:pStyle w:val="BodyText"/>
      </w:pPr>
      <w:r>
        <w:t xml:space="preserve">Alexandra Tan</w:t>
      </w:r>
    </w:p>
    <w:p>
      <w:pPr>
        <w:pStyle w:val="BodyText"/>
      </w:pPr>
      <w:r>
        <w:t xml:space="preserve">Curriculum Design Specialist</w:t>
      </w:r>
    </w:p>
    <w:p>
      <w:pPr>
        <w:pStyle w:val="BodyText"/>
      </w:pPr>
      <w:r>
        <w:t xml:space="preserve">EduTech Innovations Pte Ltd, Singapore</w:t>
      </w:r>
    </w:p>
    <w:p>
      <w:pPr>
        <w:pStyle w:val="BodyText"/>
      </w:pPr>
      <w:r>
        <w:t xml:space="preserve">Email: alexandra.tan@edutech.sg | Phone: +65 9123 4567</w:t>
      </w:r>
    </w:p>
    <w:p>
      <w:pPr>
        <w:pStyle w:val="BodyText"/>
      </w:pPr>
      <w:r>
        <w:rPr>
          <w:bCs/>
          <w:b/>
        </w:rPr>
        <w:t xml:space="preserve">Word Count:</w:t>
      </w:r>
      <w:r>
        <w:t xml:space="preserve"> </w:t>
      </w:r>
      <w:r>
        <w:t xml:space="preserve">852 words</w:t>
      </w:r>
    </w:p>
    <w:p>
      <w:pPr>
        <w:pStyle w:val="BodyText"/>
      </w:pPr>
      <w:r>
        <w:rPr>
          <w:bCs/>
          <w:b/>
        </w:rPr>
        <w:t xml:space="preserve">Scholarship Application Letter | Curriculum Developer | Singapore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Singapore</dc:title>
  <dc:creator/>
  <cp:keywords/>
  <dcterms:created xsi:type="dcterms:W3CDTF">2025-12-11T12:39:52Z</dcterms:created>
  <dcterms:modified xsi:type="dcterms:W3CDTF">2025-12-11T12:39:52Z</dcterms:modified>
</cp:coreProperties>
</file>

<file path=docProps/custom.xml><?xml version="1.0" encoding="utf-8"?>
<Properties xmlns="http://schemas.openxmlformats.org/officeDocument/2006/custom-properties" xmlns:vt="http://schemas.openxmlformats.org/officeDocument/2006/docPropsVTypes"/>
</file>