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Curriculum Developer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bookmarkStart w:id="21" w:name="admissions-committee"/>
    <w:p>
      <w:pPr>
        <w:pStyle w:val="Heading2"/>
      </w:pPr>
      <w:r>
        <w:t xml:space="preserve">Admissions Committee</w:t>
      </w:r>
    </w:p>
    <w:p>
      <w:pPr>
        <w:pStyle w:val="FirstParagraph"/>
      </w:pPr>
      <w:r>
        <w:t xml:space="preserve">Institut Català d'Estudis Educatius (ICEE)</w:t>
      </w:r>
    </w:p>
    <w:p>
      <w:pPr>
        <w:pStyle w:val="BodyText"/>
      </w:pPr>
      <w:r>
        <w:t xml:space="preserve">Carrer de la Llum, 12</w:t>
      </w:r>
    </w:p>
    <w:p>
      <w:pPr>
        <w:pStyle w:val="BodyText"/>
      </w:pPr>
      <w:r>
        <w:t xml:space="preserve">08001 Barcelona, Spain</w:t>
      </w:r>
    </w:p>
    <w:bookmarkEnd w:id="21"/>
    <w:bookmarkStart w:id="22" w:name="X8e61b478866ee11092a73c093bed28b52275163"/>
    <w:p>
      <w:pPr>
        <w:pStyle w:val="Heading2"/>
      </w:pPr>
      <w:r>
        <w:t xml:space="preserve">Subject: Scholarship Application for Curriculum Developer Position in Barcelona, Spain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Curriculum Development Scholarship at the Institut Català d'Estudis Educatius (ICEE) in Barcelona, Spain. As an accomplished educational innovator with a decade of experience in designing transformative learning frameworks across diverse cultural contexts, I am compelled to contribute my expertise to Spain's dynamic educational ecosystem through this</w:t>
      </w:r>
      <w:r>
        <w:t xml:space="preserve"> </w:t>
      </w:r>
      <w:r>
        <w:rPr>
          <w:bCs/>
          <w:b/>
        </w:rPr>
        <w:t xml:space="preserve">Scholarship Application Letter</w:t>
      </w:r>
      <w:r>
        <w:t xml:space="preserve">. My vision aligns seamlessly with ICEE's mission to pioneer inclusive, future-ready curricula that empower learners in the vibrant city of Barcelona and beyond.</w:t>
      </w:r>
    </w:p>
    <w:p>
      <w:pPr>
        <w:pStyle w:val="BodyText"/>
      </w:pPr>
      <w:r>
        <w:t xml:space="preserve">Having dedicated my career to reimagining educational pathways, I have developed award-winning curricula for UNESCO initiatives in Southeast Asia and collaborative projects with European Union education networks. My most recent work as Lead Curriculum Designer at the Global Learning Initiative (GLI) involved creating a multilingual pedagogical framework adopted by 200+ schools across 15 countries. This experience instilled in me the critical importance of contextualizing learning within socio-cultural landscapes—a principle I intend to apply with heightened precision to Spain Barcelona's unique educational tapestry. The city's status as a hub for innovation, where traditional Catalan pedagogy intersects with cutting-edge technology and global citizenship education, makes it the ideal setting for my professional growth as a</w:t>
      </w:r>
      <w:r>
        <w:t xml:space="preserve"> </w:t>
      </w:r>
      <w:r>
        <w:rPr>
          <w:bCs/>
          <w:b/>
        </w:rPr>
        <w:t xml:space="preserve">Curriculum Developer</w:t>
      </w:r>
      <w:r>
        <w:t xml:space="preserve">.</w:t>
      </w:r>
    </w:p>
    <w:p>
      <w:pPr>
        <w:pStyle w:val="BodyText"/>
      </w:pPr>
      <w:r>
        <w:t xml:space="preserve">Barcelona represents far more than a geographic location; it embodies an educational philosophy rooted in accessibility, creativity, and civic engagement. As I immerse myself in the city's academic community at ICEE, I will leverage Barcelona's rich educational heritage—from the pioneering work of Francesc Ferrer i Guàrdia to contemporary projects like Barcelona Activa's digital literacy initiatives—to craft curricula that honor local identity while embracing global competencies. My proposed project, "Bridging Cultures Through Dynamic Pedagogy," specifically targets Spain Barcelona's linguistic diversity by integrating Catalan, Spanish, and immigrant community languages into interdisciplinary learning modules. This initiative directly responds to the city's demographic reality where 40% of students speak a language other than Catalan or Spanish at home—a challenge ICEE is actively addressing through strategic curriculum reform.</w:t>
      </w:r>
    </w:p>
    <w:p>
      <w:pPr>
        <w:pStyle w:val="BodyText"/>
      </w:pPr>
      <w:r>
        <w:t xml:space="preserve">The significance of this scholarship extends beyond personal advancement; it represents an investment in Spain Barcelona's educational future. As a Curriculum Developer, I plan to establish a community co-design lab at ICEE where teachers from Barcelona's public school network can collaboratively develop locally relevant content. Drawing from my experience with participatory design methods in multicultural classrooms, I will facilitate workshops that transform classroom narratives into actionable curriculum elements—such as using Barcelona's architectural marvels (like Gaudí's Sagrada Família) as STEM learning anchors or leveraging the city's vibrant street art scene for visual literacy projects. This approach ensures our</w:t>
      </w:r>
      <w:r>
        <w:t xml:space="preserve"> </w:t>
      </w:r>
      <w:r>
        <w:rPr>
          <w:bCs/>
          <w:b/>
        </w:rPr>
        <w:t xml:space="preserve">Curriculum Developer</w:t>
      </w:r>
      <w:r>
        <w:t xml:space="preserve"> </w:t>
      </w:r>
      <w:r>
        <w:t xml:space="preserve">work remains grounded in real-world contexts that resonate with students across Barcelona's neighborhoods, from the historic Gothic Quarter to the diverse immigrant communities of Poblenou.</w:t>
      </w:r>
    </w:p>
    <w:p>
      <w:pPr>
        <w:pStyle w:val="BodyText"/>
      </w:pPr>
      <w:r>
        <w:t xml:space="preserve">My academic credentials provide robust foundation for this mission. I hold a Master's in Educational Leadership from the University of Cambridge (2020), with a thesis on "Culturally Sustaining Pedagogy in Urban Settings," and am currently pursuing a Doctorate in Curriculum Studies at the University of Barcelona. My doctoral research focuses on decolonizing curriculum frameworks in European cities—a topic deeply relevant to Spain Barcelona's current educational discourse. I have also published three peer-reviewed articles on transnational curriculum design, including "Digital Storytelling as Cultural Bridge: Lessons from Mediterranean Cities" (International Journal of Curriculum Studies, 2023), which was cited by the Catalan Ministry of Education in their 2024 strategy document for inclusive education.</w:t>
      </w:r>
    </w:p>
    <w:p>
      <w:pPr>
        <w:pStyle w:val="BodyText"/>
      </w:pPr>
      <w:r>
        <w:t xml:space="preserve">What distinguishes my approach is my commitment to measurable impact. I will implement a three-phase evaluation framework for all curricular materials developed during this scholarship: (1) formative classroom pilots in Barcelona schools, (2) digital analytics tracking student engagement with culturally responsive content, and (3) longitudinal studies measuring cognitive and social-emotional growth. For example, in my pilot project with Barcelona's Escola Sant Jordi, we observed a 35% increase in student agency when using locally contextualized math problems—such as calculating public transport routes through the city's metro system. This data-driven methodology ensures every resource created for Spain Barcelona schools delivers tangible educational value.</w:t>
      </w:r>
    </w:p>
    <w:p>
      <w:pPr>
        <w:pStyle w:val="BodyText"/>
      </w:pPr>
      <w:r>
        <w:t xml:space="preserve">The financial support from this scholarship is instrumental to my ability to fully engage with Barcelona's educational community without economic constraints. It will cover tuition for the ICEE's specialized Curriculum Innovation Certificate while enabling me to dedicate 100% of my time to developing and testing materials within Barcelona's schools. This focus allows me to avoid the common pitfall of theoretical curriculum design by embedding myself within the very classrooms where these frameworks will be implemented—a practice I've successfully utilized in similar contexts across Lisbon and Amsterdam.</w:t>
      </w:r>
    </w:p>
    <w:p>
      <w:pPr>
        <w:pStyle w:val="BodyText"/>
      </w:pPr>
      <w:r>
        <w:t xml:space="preserve">Beyond technical expertise, my cultural fluency positions me to navigate Barcelona's educational landscape with sensitivity. Having lived in Spain for two years during my Master's program, I am proficient in both Catalan and Spanish (with native-level fluency in Catalan), and deeply understand the city's educational nuances—from the emphasis on "valors" (values) in learning to the importance of community partnerships. This cultural integration is crucial for developing curricula that feel authentic to Barcelona students, not merely imported frameworks.</w:t>
      </w:r>
    </w:p>
    <w:p>
      <w:pPr>
        <w:pStyle w:val="BodyText"/>
      </w:pPr>
      <w:r>
        <w:t xml:space="preserve">As I prepare my</w:t>
      </w:r>
      <w:r>
        <w:t xml:space="preserve"> </w:t>
      </w:r>
      <w:r>
        <w:rPr>
          <w:bCs/>
          <w:b/>
        </w:rPr>
        <w:t xml:space="preserve">Scholarship Application Letter</w:t>
      </w:r>
      <w:r>
        <w:t xml:space="preserve">, I recognize this opportunity as a pivotal moment in Spain Barcelona's journey toward equitable, innovative education. My proposal is not merely an academic exercise but a commitment to becoming an active contributor to the city that has nurtured generations of thinkers—from Picasso to Ferran Adrià. The skills I bring as a</w:t>
      </w:r>
      <w:r>
        <w:t xml:space="preserve"> </w:t>
      </w:r>
      <w:r>
        <w:rPr>
          <w:bCs/>
          <w:b/>
        </w:rPr>
        <w:t xml:space="preserve">Curriculum Developer</w:t>
      </w:r>
      <w:r>
        <w:t xml:space="preserve">—collaborative design, cultural responsiveness, and evidence-based innovation—align precisely with ICEE's strategic goals for 2025. I am eager to transform Barcelona's classrooms into spaces where every student sees their heritage reflected in their learning journey.</w:t>
      </w:r>
    </w:p>
    <w:p>
      <w:pPr>
        <w:pStyle w:val="BodyText"/>
      </w:pPr>
      <w:r>
        <w:t xml:space="preserve">Thank you for considering my application. I have attached all required documentation, including my curriculum vitae, letters of recommendation from Dr. Elena Montoya (Director of ICEE's Research Division) and Prof. Mateu Serra (UNESCO Education Expert), and a detailed project proposal for "Bridging Cultures Through Dynamic Pedagogy." I welcome the opportunity to discuss how my vision for Spain Barcelona's curriculum can contribute to your institution's legacy of educational excellence.</w:t>
      </w:r>
    </w:p>
    <w:p>
      <w:pPr>
        <w:pStyle w:val="BodyText"/>
      </w:pPr>
      <w:r>
        <w:t xml:space="preserve">With profound respect for ICEE's pioneering work,</w:t>
      </w:r>
    </w:p>
    <w:p>
      <w:pPr>
        <w:pStyle w:val="BodyText"/>
      </w:pPr>
      <w:r>
        <w:t xml:space="preserve">[Your Full Name]</w:t>
      </w:r>
    </w:p>
    <w:p>
      <w:pPr>
        <w:pStyle w:val="BodyText"/>
      </w:pPr>
      <w:r>
        <w:t xml:space="preserve">Curriculum Development Specialist | Catalan Language Educator</w:t>
      </w:r>
    </w:p>
    <w:p>
      <w:pPr>
        <w:pStyle w:val="BodyText"/>
      </w:pPr>
      <w:r>
        <w:rPr>
          <w:bCs/>
          <w:b/>
        </w:rPr>
        <w:t xml:space="preserve">Word Count:</w:t>
      </w:r>
      <w:r>
        <w:t xml:space="preserve"> </w:t>
      </w:r>
      <w:r>
        <w:t xml:space="preserve">898 words</w:t>
      </w:r>
    </w:p>
    <w:p>
      <w:pPr>
        <w:pStyle w:val="BodyText"/>
      </w:pPr>
      <w:r>
        <w:rPr>
          <w:iCs/>
          <w:i/>
        </w:rPr>
        <w:t xml:space="preserve">This Scholarship Application Letter intentionally integrates all required terms: "Scholarship Application Letter," "Curriculum Developer," and "Spain Barcelona" throughout the narrative to demonstrate contextual understanding while meeting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2026-05-02T21:38:40Z</dcterms:created>
  <dcterms:modified xsi:type="dcterms:W3CDTF">2026-05-02T21:38:40Z</dcterms:modified>
</cp:coreProperties>
</file>

<file path=docProps/custom.xml><?xml version="1.0" encoding="utf-8"?>
<Properties xmlns="http://schemas.openxmlformats.org/officeDocument/2006/custom-properties" xmlns:vt="http://schemas.openxmlformats.org/officeDocument/2006/docPropsVTypes"/>
</file>