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Recipient:</w:t>
      </w:r>
      <w:r>
        <w:br/>
      </w:r>
      <w:r>
        <w:t xml:space="preserve">Scholarship Committee</w:t>
      </w:r>
      <w:r>
        <w:br/>
      </w:r>
      <w:r>
        <w:t xml:space="preserve">National Revenue Authority (NRA)</w:t>
      </w:r>
      <w:r>
        <w:br/>
      </w:r>
      <w:r>
        <w:t xml:space="preserve">Customs Training Centre</w:t>
      </w:r>
      <w:r>
        <w:br/>
      </w:r>
      <w:r>
        <w:t xml:space="preserve">Kabul, Afghanistan</w:t>
      </w:r>
    </w:p>
    <w:bookmarkStart w:id="20" w:name="X6b66421e0cf479807161b8930268547c89a8593"/>
    <w:p>
      <w:pPr>
        <w:pStyle w:val="Heading2"/>
      </w:pPr>
      <w:r>
        <w:t xml:space="preserve">Subject: Application for Scholarship to Pursue Advanced Customs Officer Training Program in Kabul</w:t>
      </w:r>
    </w:p>
    <w:p>
      <w:pPr>
        <w:pStyle w:val="FirstParagraph"/>
      </w:pPr>
      <w:r>
        <w:t xml:space="preserve">Dear Esteemed Scholarship Committee Members,</w:t>
      </w:r>
    </w:p>
    <w:p>
      <w:pPr>
        <w:pStyle w:val="BodyText"/>
      </w:pPr>
      <w:r>
        <w:t xml:space="preserve">I am writing to express my profound enthusiasm and earnest commitment to apply for the prestigious scholarship opportunity designed to support aspiring professionals seeking advanced training as a</w:t>
      </w:r>
      <w:r>
        <w:t xml:space="preserve"> </w:t>
      </w:r>
      <w:r>
        <w:rPr>
          <w:bCs/>
          <w:b/>
        </w:rPr>
        <w:t xml:space="preserve">Customs Officer</w:t>
      </w:r>
      <w:r>
        <w:t xml:space="preserve"> </w:t>
      </w:r>
      <w:r>
        <w:t xml:space="preserve">within Afghanistan's National Revenue Authority (NRA). As a dedicated citizen of Afghanistan with deep roots in Kabul, I have observed firsthand the critical challenges facing our nation’s customs infrastructure—and I am determined to contribute my skills and passion toward strengthening this vital sector. This</w:t>
      </w:r>
      <w:r>
        <w:t xml:space="preserve"> </w:t>
      </w:r>
      <w:r>
        <w:rPr>
          <w:bCs/>
          <w:b/>
        </w:rPr>
        <w:t xml:space="preserve">Scholarship Application Letter</w:t>
      </w:r>
      <w:r>
        <w:t xml:space="preserve"> </w:t>
      </w:r>
      <w:r>
        <w:t xml:space="preserve">outlines my qualifications, motivations, and vision for how this scholarship will empower me to become an effective</w:t>
      </w:r>
      <w:r>
        <w:t xml:space="preserve"> </w:t>
      </w:r>
      <w:r>
        <w:rPr>
          <w:bCs/>
          <w:b/>
        </w:rPr>
        <w:t xml:space="preserve">Customs Officer</w:t>
      </w:r>
      <w:r>
        <w:t xml:space="preserve"> </w:t>
      </w:r>
      <w:r>
        <w:t xml:space="preserve">serving the people of</w:t>
      </w:r>
      <w:r>
        <w:t xml:space="preserve"> </w:t>
      </w:r>
      <w:r>
        <w:rPr>
          <w:bCs/>
          <w:b/>
        </w:rPr>
        <w:t xml:space="preserve">Afghanistan Kabul</w:t>
      </w:r>
      <w:r>
        <w:t xml:space="preserve">.</w:t>
      </w:r>
    </w:p>
    <w:p>
      <w:pPr>
        <w:pStyle w:val="BodyText"/>
      </w:pPr>
      <w:r>
        <w:t xml:space="preserve">The economic stability of Afghanistan hinges on efficient customs operations. As a gateway for international trade through key routes like the Turkmenistan-Afghanistan-Tajikistan (TAT) corridor and our borders with Pakistan and Iran, Kabul’s customs authority plays a pivotal role in revenue generation, security, and fostering legitimate commerce. However, the sector faces persistent challenges: inadequate technology adoption, insufficiently trained personnel to combat smuggling networks along the border regions of</w:t>
      </w:r>
      <w:r>
        <w:t xml:space="preserve"> </w:t>
      </w:r>
      <w:r>
        <w:rPr>
          <w:bCs/>
          <w:b/>
        </w:rPr>
        <w:t xml:space="preserve">Afghanistan Kabul</w:t>
      </w:r>
      <w:r>
        <w:t xml:space="preserve">, and complex regulatory frameworks that hinder cross-border trade. These issues directly impact our nation’s ability to rebuild its economy post-conflict and provide essential public services. My ambition is not merely to join the ranks of customs professionals but to become a leader who modernizes procedures, ensures transparency, and protects Afghanistan’s sovereignty at every border point.</w:t>
      </w:r>
    </w:p>
    <w:p>
      <w:pPr>
        <w:pStyle w:val="BodyText"/>
      </w:pPr>
      <w:r>
        <w:t xml:space="preserve">My academic foundation has prepared me rigorously for this path. I recently completed a Bachelor’s degree in Economics with honors from Kabul University, specializing in international trade policy. My thesis examined the economic impact of customs clearance delays on Afghan agricultural exports—a topic deeply relevant to</w:t>
      </w:r>
      <w:r>
        <w:t xml:space="preserve"> </w:t>
      </w:r>
      <w:r>
        <w:rPr>
          <w:bCs/>
          <w:b/>
        </w:rPr>
        <w:t xml:space="preserve">Afghanistan Kabul</w:t>
      </w:r>
      <w:r>
        <w:t xml:space="preserve">'s agricultural economy. During my studies, I actively volunteered with the Ministry of Commerce’s Border Management Initiative, assisting at the Kabul International Airport customs checkpoint. There, I witnessed how a single delay in documentation could disrupt entire supply chains for local producers relying on international markets. This experience cemented my resolve to pursue professional training that would equip me to prevent such inefficiencies.</w:t>
      </w:r>
    </w:p>
    <w:p>
      <w:pPr>
        <w:pStyle w:val="BodyText"/>
      </w:pPr>
      <w:r>
        <w:t xml:space="preserve">My commitment extends beyond academics. For two years, I served as a junior logistics coordinator at a Kabul-based NGO supporting refugee resettlement through the Afghan-Pakistani border crossings. In this role, I developed expertise in document verification, risk assessment protocols, and inter-agency coordination—skills directly transferable to customs operations. Most importantly, I learned the human dimension of customs work: how stringent but fair enforcement protects vulnerable populations from exploitation while enabling lawful trade that sustains livelihoods across</w:t>
      </w:r>
      <w:r>
        <w:t xml:space="preserve"> </w:t>
      </w:r>
      <w:r>
        <w:rPr>
          <w:bCs/>
          <w:b/>
        </w:rPr>
        <w:t xml:space="preserve">Afghanistan Kabul</w:t>
      </w:r>
      <w:r>
        <w:t xml:space="preserve">. I understand that being a Customs Officer is not merely about collecting duties; it is about safeguarding national interests with integrity and empathy.</w:t>
      </w:r>
    </w:p>
    <w:p>
      <w:pPr>
        <w:pStyle w:val="BodyText"/>
      </w:pPr>
      <w:r>
        <w:t xml:space="preserve">This scholarship represents a transformative opportunity to advance my training through the NRA’s Advanced Customs Officer Certification Program at its flagship facility in Kabul. The program—offered in collaboration with international partners like the World Customs Organization (WCO)—provides specialized instruction in digital customs systems, anti-smuggling strategies, and trade facilitation standards. Without this scholarship, I would face significant financial barriers to accessing this training due to my family’s modest income from small-scale agricultural activities in Kabul Province. The cost of tuition, materials, and required certification exams currently exceeds our means. This scholarship would alleviate that burden while enabling me to focus entirely on mastering the technical and ethical dimensions of customs work.</w:t>
      </w:r>
    </w:p>
    <w:p>
      <w:pPr>
        <w:pStyle w:val="BodyText"/>
      </w:pPr>
      <w:r>
        <w:t xml:space="preserve">I am particularly drawn to this program because of its emphasis on practical fieldwork within Kabul’s operational environment. The curriculum includes immersive simulations of real-world scenarios at the Kabul Customs Complex, where I will learn to navigate challenges like verifying electronic cargo manifests, identifying high-risk shipments, and collaborating with Afghan National Police (ANP) and intelligence units. These experiences are invaluable for developing the contextual understanding needed to serve effectively in</w:t>
      </w:r>
      <w:r>
        <w:t xml:space="preserve"> </w:t>
      </w:r>
      <w:r>
        <w:rPr>
          <w:bCs/>
          <w:b/>
        </w:rPr>
        <w:t xml:space="preserve">Afghanistan Kabul</w:t>
      </w:r>
      <w:r>
        <w:t xml:space="preserve">, where customs operations directly intersect with national security imperatives. My goal is to return to the Kabul Customs Department not as a trained officer but as an advocate for reform—implementing digital solutions that reduce processing times by 40% and enhancing revenue collection through transparent, technology-driven processes.</w:t>
      </w:r>
    </w:p>
    <w:p>
      <w:pPr>
        <w:pStyle w:val="BodyText"/>
      </w:pPr>
      <w:r>
        <w:t xml:space="preserve">My long-term vision aligns precisely with Afghanistan’s national development goals. By becoming a certified Customs Officer in Kabul, I will contribute to the NRA’s strategic objective of increasing customs revenue by 25% within five years—a target critical for funding healthcare, education, and infrastructure projects across our capital city. Moreover, as a native of Kabul with fluency in Dari and Pashto—alongside professional-level English—I am uniquely positioned to bridge communication gaps between international trade partners and Afghan officials. I will champion initiatives that simplify customs procedures for small exporters in Kabul’s burgeoning artisanal sector, helping women-led cooperatives access global markets for handcrafted goods.</w:t>
      </w:r>
    </w:p>
    <w:p>
      <w:pPr>
        <w:pStyle w:val="BodyText"/>
      </w:pPr>
      <w:r>
        <w:t xml:space="preserve">I recognize that this scholarship is an investment not just in my career but in the future of Afghanistan’s economic sovereignty. I pledge to repay this trust through exceptional performance, active mentorship of junior colleagues, and continuous professional development. As a son of Kabul—having grown up near the city’s historic sites like Babur Gardens and witnessed its resilience through decades of upheaval—I am driven by a deep sense of duty to contribute to my community’s prosperity. The skills gained through this scholarship will allow me to protect Afghanistan’s borders with competence, deter illicit activities, and foster an environment where lawful trade thrives in</w:t>
      </w:r>
      <w:r>
        <w:t xml:space="preserve"> </w:t>
      </w:r>
      <w:r>
        <w:rPr>
          <w:bCs/>
          <w:b/>
        </w:rPr>
        <w:t xml:space="preserve">Afghanistan Kabul</w:t>
      </w:r>
      <w:r>
        <w:t xml:space="preserve">.</w:t>
      </w:r>
    </w:p>
    <w:p>
      <w:pPr>
        <w:pStyle w:val="BodyText"/>
      </w:pPr>
      <w:r>
        <w:t xml:space="preserve">Thank you for considering my application. I have attached all required documents: academic transcripts, recommendation letters from Kabul University faculty, proof of financial need, and a detailed training curriculum proposal aligned with NRA standards. I welcome the opportunity to discuss how my background and aspirations align with the objectives of this scholarship during an interview at your convenience.</w:t>
      </w:r>
    </w:p>
    <w:p>
      <w:pPr>
        <w:pStyle w:val="BodyText"/>
      </w:pPr>
      <w:r>
        <w:t xml:space="preserve">Sincerely,</w:t>
      </w:r>
    </w:p>
    <w:p>
      <w:pPr>
        <w:pStyle w:val="BodyText"/>
      </w:pPr>
      <w:r>
        <w:rPr>
          <w:bCs/>
          <w:b/>
        </w:rPr>
        <w:t xml:space="preserve">Ali Rahman</w:t>
      </w:r>
    </w:p>
    <w:p>
      <w:pPr>
        <w:pStyle w:val="BodyText"/>
      </w:pPr>
      <w:r>
        <w:t xml:space="preserve">Kabul, Afghanistan</w:t>
      </w:r>
    </w:p>
    <w:p>
      <w:pPr>
        <w:pStyle w:val="BodyText"/>
      </w:pPr>
      <w:r>
        <w:t xml:space="preserve">Email: alirahman.kabul@example.org | Phone: +93 70 123 4567</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Kabul</dc:title>
  <dc:creator/>
  <dc:language>en</dc:language>
  <cp:keywords/>
  <dcterms:created xsi:type="dcterms:W3CDTF">2026-07-23T13:48:43Z</dcterms:created>
  <dcterms:modified xsi:type="dcterms:W3CDTF">2026-07-23T13:48:43Z</dcterms:modified>
</cp:coreProperties>
</file>

<file path=docProps/custom.xml><?xml version="1.0" encoding="utf-8"?>
<Properties xmlns="http://schemas.openxmlformats.org/officeDocument/2006/custom-properties" xmlns:vt="http://schemas.openxmlformats.org/officeDocument/2006/docPropsVTypes"/>
</file>