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Argentina</w:t>
      </w:r>
      <w:r>
        <w:t xml:space="preserve"> </w:t>
      </w:r>
      <w:r>
        <w:t xml:space="preserve">Córdoba</w:t>
      </w:r>
    </w:p>
    <w:bookmarkStart w:id="20" w:name="Xa03a576fe929c67c110fa0671c3959a7e68fda1"/>
    <w:p>
      <w:pPr>
        <w:pStyle w:val="Heading1"/>
      </w:pPr>
      <w:r>
        <w:t xml:space="preserve">Scholarship Application Letter: Professional Development for Aspiring Customs Officer in Argentina Córdoba</w:t>
      </w:r>
    </w:p>
    <w:p>
      <w:pPr>
        <w:pStyle w:val="FirstParagraph"/>
      </w:pPr>
      <w:r>
        <w:t xml:space="preserve">Dear Scholarship Committee of the National Institute of Customs Administration (INAFIP) and Provincial Authorities of Córdoba,</w:t>
      </w:r>
    </w:p>
    <w:p>
      <w:pPr>
        <w:pStyle w:val="BodyText"/>
      </w:pPr>
      <w:r>
        <w:t xml:space="preserve">I am writing with profound enthusiasm to submit my formal application for the prestigious</w:t>
      </w:r>
      <w:r>
        <w:t xml:space="preserve"> </w:t>
      </w:r>
      <w:r>
        <w:rPr>
          <w:bCs/>
          <w:b/>
        </w:rPr>
        <w:t xml:space="preserve">Scholarship Application Letter</w:t>
      </w:r>
      <w:r>
        <w:t xml:space="preserve"> </w:t>
      </w:r>
      <w:r>
        <w:t xml:space="preserve">program dedicated to advanced professional training in customs administration, specifically designed for candidates pursuing a career as a</w:t>
      </w:r>
      <w:r>
        <w:t xml:space="preserve"> </w:t>
      </w:r>
      <w:r>
        <w:rPr>
          <w:bCs/>
          <w:b/>
        </w:rPr>
        <w:t xml:space="preserve">Customs Officer</w:t>
      </w:r>
      <w:r>
        <w:t xml:space="preserve"> </w:t>
      </w:r>
      <w:r>
        <w:t xml:space="preserve">within the Republic of Argentina. As a dedicated resident of Córdoba and an individual deeply committed to contributing to the economic sovereignty and regulatory integrity of our nation, I am particularly eager to undertake specialized education that aligns with the strategic needs of customs operations in</w:t>
      </w:r>
      <w:r>
        <w:t xml:space="preserve"> </w:t>
      </w:r>
      <w:r>
        <w:rPr>
          <w:bCs/>
          <w:b/>
        </w:rPr>
        <w:t xml:space="preserve">Argentina Córdoba</w:t>
      </w:r>
      <w:r>
        <w:t xml:space="preserve">.</w:t>
      </w:r>
    </w:p>
    <w:p>
      <w:pPr>
        <w:pStyle w:val="BodyText"/>
      </w:pPr>
      <w:r>
        <w:t xml:space="preserve">Córdoba, as Argentina’s second-largest province by population and a vital economic hub, serves as a critical nexus for national trade. Its proximity to the strategic Port of Rosario and extensive logistics corridors connecting to Paraguay, Brazil, and Chile places it at the forefront of Argentina’s import-export landscape. The Córdoba Provincial Customs Office (Oficina de Aduana Provincial de Córdoba) plays an indispensable role in facilitating legitimate commerce while safeguarding national interests against illicit activities. My aspiration is not merely to join this vital institution but to actively enhance its capacity through specialized knowledge, particularly in risk assessment methodologies, digital trade compliance, and international customs conventions applicable to the unique context of Córdoba’s trade flows.</w:t>
      </w:r>
    </w:p>
    <w:p>
      <w:pPr>
        <w:pStyle w:val="BodyText"/>
      </w:pPr>
      <w:r>
        <w:t xml:space="preserve">Having completed my undergraduate studies in International Relations with a focus on Trade Policy at the National University of Córdoba (Universidad Nacional de Córdoba), I have developed a solid foundation in Argentine customs legislation, including Law 25.063 and its implementing regulations. My academic journey included fieldwork analyzing trade data at the Córdoba Chamber of Commerce’s Trade Intelligence Unit, where I observed firsthand the operational challenges faced by local businesses navigating complex customs procedures. This experience crystallized my understanding that effective</w:t>
      </w:r>
      <w:r>
        <w:t xml:space="preserve"> </w:t>
      </w:r>
      <w:r>
        <w:rPr>
          <w:bCs/>
          <w:b/>
        </w:rPr>
        <w:t xml:space="preserve">Customs Officer</w:t>
      </w:r>
      <w:r>
        <w:t xml:space="preserve"> </w:t>
      </w:r>
      <w:r>
        <w:t xml:space="preserve">training requires not only theoretical mastery of regulations but also contextual awareness of regional economic patterns—precisely the expertise this scholarship aims to cultivate.</w:t>
      </w:r>
    </w:p>
    <w:p>
      <w:pPr>
        <w:pStyle w:val="BodyText"/>
      </w:pPr>
      <w:r>
        <w:t xml:space="preserve">I propose to utilize the scholarship for enrollment in the advanced certification program on "Modern Customs Intelligence and Trade Facilitation," offered by the Argentine National Customs Administration (AFIP) in partnership with international organizations like WCO (World Customs Organization). This program is directly aligned with Argentina’s national strategy for trade modernization, "Argentina Exporta 2030," which prioritizes reducing clearance times at key provincial nodes like Córdoba. The curriculum covers cutting-edge modules on AI-driven risk profiling, digital document verification (including the new "Aduana Digital" platform), and compliance with Mercosur standards—skills I recognize as essential for future officers operating within the bustling commercial corridors of</w:t>
      </w:r>
      <w:r>
        <w:t xml:space="preserve"> </w:t>
      </w:r>
      <w:r>
        <w:rPr>
          <w:bCs/>
          <w:b/>
        </w:rPr>
        <w:t xml:space="preserve">Argentina Córdoba</w:t>
      </w:r>
      <w:r>
        <w:t xml:space="preserve">.</w:t>
      </w:r>
    </w:p>
    <w:p>
      <w:pPr>
        <w:pStyle w:val="BodyText"/>
      </w:pPr>
      <w:r>
        <w:t xml:space="preserve">The significance of this training for Córdoba cannot be overstated. The province handles over 18% of Argentina’s total trade volume, yet faces unique challenges including high volumes of perishable agricultural exports (e.g., citrus, soybeans), cross-border commerce with neighboring provinces, and increasing e-commerce imports. Current Customs Officers in Córdoba often lack advanced training in these specific domains. By completing this scholarship-funded program, I will gain expertise directly applicable to optimizing processes at the Córdoba Central Customs Office (Aduana Central de Córdoba), particularly for sectors like agri-food exports and automotive components—which constitute 35% of our provincial trade value. My goal is to implement a pilot initiative for digital pre-clearance of agricultural shipments, reducing average processing times by up to 40% based on case studies from similar regions.</w:t>
      </w:r>
    </w:p>
    <w:p>
      <w:pPr>
        <w:pStyle w:val="BodyText"/>
      </w:pPr>
      <w:r>
        <w:t xml:space="preserve">I acknowledge the rigorous demands of this profession. As a lifelong resident of Córdoba, I possess deep cultural fluency in regional business practices and maintain strong community ties across both urban (Córdoba City) and rural (Villa María, Río Cuarto) trade zones. My Spanish is native-fluent with professional proficiency in English and intermediate French—critical for liaising with international partners under the Mercosur framework. I have also completed basic customs procedures training through AFIP’s regional workshops, demonstrating my commitment to this career path beyond academic interest.</w:t>
      </w:r>
    </w:p>
    <w:p>
      <w:pPr>
        <w:pStyle w:val="BodyText"/>
      </w:pPr>
      <w:r>
        <w:t xml:space="preserve">This</w:t>
      </w:r>
      <w:r>
        <w:t xml:space="preserve"> </w:t>
      </w:r>
      <w:r>
        <w:rPr>
          <w:bCs/>
          <w:b/>
        </w:rPr>
        <w:t xml:space="preserve">Scholarship Application Letter</w:t>
      </w:r>
      <w:r>
        <w:t xml:space="preserve"> </w:t>
      </w:r>
      <w:r>
        <w:t xml:space="preserve">is not merely a request for financial support; it represents a strategic investment in Córdoba’s economic future. The scholarship would cover the full cost of the certification program (including travel to Buenos Aires for intensive modules), enabling me to return as an immediately deployable specialist. I am prepared to commit 36 months post-graduation as a Customs Officer within the Provincial Aduana de Córdoba, dedicating my career exclusively to advancing trade efficiency in our province. My family’s long-standing service in public administration—including my grandfather’s tenure as a regional customs agent during the 1980s—further underscores my generational commitment to this vocation.</w:t>
      </w:r>
    </w:p>
    <w:p>
      <w:pPr>
        <w:pStyle w:val="BodyText"/>
      </w:pPr>
      <w:r>
        <w:t xml:space="preserve">Argentina’s competitiveness hinges on seamless, transparent customs operations. For Córdoba, where trade is the economic lifeblood of over 500,000 households, modernized customs procedures mean faster market access for local producers and enhanced tax revenue stability. I have researched the specific infrastructure gaps in Córdoba’s current system: outdated data integration between AFIP and provincial warehouses (e.g., at San Vicente), insufficient staff trained in e-commerce protocols, and limited cultural adaptation of digital tools for rural SMEs. This scholarship will equip me to address these gaps head-on with evidence-based solutions.</w:t>
      </w:r>
    </w:p>
    <w:p>
      <w:pPr>
        <w:pStyle w:val="BodyText"/>
      </w:pPr>
      <w:r>
        <w:t xml:space="preserve">My application embodies the intersection of academic rigor, regional necessity, and public service ethos. I have attached my curriculum vitae detailing relevant coursework, volunteer work with the Córdoba Chamber of Commerce’s export support program, and a letter of intent from AFIP’s Córdoba Regional Office expressing conditional interest in my potential deployment. I respectfully request the Committee consider how this scholarship will yield immediate returns for</w:t>
      </w:r>
      <w:r>
        <w:t xml:space="preserve"> </w:t>
      </w:r>
      <w:r>
        <w:rPr>
          <w:bCs/>
          <w:b/>
        </w:rPr>
        <w:t xml:space="preserve">Argentina Córdoba</w:t>
      </w:r>
      <w:r>
        <w:t xml:space="preserve">—not just as a trained officer, but as an agent of proactive change within our customs infrastructure.</w:t>
      </w:r>
    </w:p>
    <w:p>
      <w:pPr>
        <w:pStyle w:val="BodyText"/>
      </w:pPr>
      <w:r>
        <w:t xml:space="preserve">I am confident that my academic background, regional commitment, and clear vision for applying these skills in Córdoba’s unique context position me to maximize the value of this investment. Thank you for your time and consideration of my application to become a future Customs Officer dedicated to strengthening Argentina’s trade integrity from the heartland of Córdoba.</w:t>
      </w:r>
    </w:p>
    <w:p>
      <w:pPr>
        <w:pStyle w:val="BodyText"/>
      </w:pPr>
      <w:r>
        <w:t xml:space="preserve">Sincerely,</w:t>
      </w:r>
    </w:p>
    <w:tbl>
      <w:tblPr>
        <w:tblStyle w:val="Table"/>
        <w:tblW w:type="pct" w:w="5000"/>
        <w:tblLook w:firstRow="0" w:lastRow="0" w:firstColumn="0" w:lastColumn="0" w:noHBand="0" w:noVBand="0" w:val="0000"/>
      </w:tblPr>
      <w:tblGrid>
        <w:gridCol w:w="3960"/>
        <w:gridCol w:w="3960"/>
      </w:tblGrid>
      <w:tr>
        <w:tc>
          <w:tcPr/>
          <w:p>
            <w:pPr>
              <w:pStyle w:val="Compact"/>
              <w:jc w:val="left"/>
            </w:pPr>
            <w:r>
              <w:t xml:space="preserve">Contact Information</w:t>
            </w:r>
          </w:p>
        </w:tc>
        <w:tc>
          <w:tcPr/>
          <w:p>
            <w:pPr>
              <w:pStyle w:val="Compact"/>
              <w:jc w:val="left"/>
            </w:pPr>
            <w:r>
              <w:t xml:space="preserve">Full Name: María Elena Sánchez</w:t>
            </w:r>
            <w:r>
              <w:br/>
            </w:r>
            <w:r>
              <w:t xml:space="preserve">Email: maria.sanchez.cordoba@afip.gob.ar</w:t>
            </w:r>
            <w:r>
              <w:br/>
            </w:r>
            <w:r>
              <w:t xml:space="preserve">Phone: +54 351 234-5678</w:t>
            </w:r>
            <w:r>
              <w:br/>
            </w:r>
            <w:r>
              <w:t xml:space="preserve">Address: Calle Siempreviva 1200, Córdoba, Argentina</w:t>
            </w:r>
          </w:p>
        </w:tc>
      </w:tr>
    </w:tbl>
    <w:p>
      <w:pPr>
        <w:pStyle w:val="BodyText"/>
      </w:pPr>
      <w:r>
        <w:rPr>
          <w:bCs/>
          <w:b/>
        </w:rPr>
        <w:t xml:space="preserve">Date:</w:t>
      </w:r>
      <w:r>
        <w:t xml:space="preserve"> </w:t>
      </w:r>
      <w:r>
        <w:t xml:space="preserve">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Argentina Córdoba</dc:title>
  <dc:creator/>
  <dc:language>en</dc:language>
  <cp:keywords/>
  <dcterms:created xsi:type="dcterms:W3CDTF">2026-07-21T06:10:26Z</dcterms:created>
  <dcterms:modified xsi:type="dcterms:W3CDTF">2026-07-21T06:10:26Z</dcterms:modified>
</cp:coreProperties>
</file>

<file path=docProps/custom.xml><?xml version="1.0" encoding="utf-8"?>
<Properties xmlns="http://schemas.openxmlformats.org/officeDocument/2006/custom-properties" xmlns:vt="http://schemas.openxmlformats.org/officeDocument/2006/docPropsVTypes"/>
</file>