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Customs Officer Training Scholarship Program</w:t>
      </w:r>
    </w:p>
    <w:bookmarkEnd w:id="20"/>
    <w:p>
      <w:pPr>
        <w:pStyle w:val="BodyText"/>
      </w:pPr>
      <w:r>
        <w:t xml:space="preserve">Dr. Eleanor Bennett</w:t>
      </w:r>
    </w:p>
    <w:p>
      <w:pPr>
        <w:pStyle w:val="BodyText"/>
      </w:pPr>
      <w:r>
        <w:t xml:space="preserve">Scholarship Committee Chair</w:t>
      </w:r>
    </w:p>
    <w:p>
      <w:pPr>
        <w:pStyle w:val="BodyText"/>
      </w:pPr>
      <w:r>
        <w:t xml:space="preserve">Australian Customs and Border Protection Service (ACBPS)</w:t>
      </w:r>
    </w:p>
    <w:p>
      <w:pPr>
        <w:pStyle w:val="BodyText"/>
      </w:pPr>
      <w:r>
        <w:t xml:space="preserve">150 Melbourne Street, Melbourne VIC 3004</w:t>
      </w:r>
    </w:p>
    <w:p>
      <w:pPr>
        <w:pStyle w:val="BodyText"/>
      </w:pPr>
      <w:r>
        <w:t xml:space="preserve">Date: October 26, 2023</w:t>
      </w:r>
    </w:p>
    <w:bookmarkStart w:id="21" w:name="X91ddb2b78e4e4888befeffa5dda10f9f2f36f25"/>
    <w:p>
      <w:pPr>
        <w:pStyle w:val="Heading2"/>
      </w:pPr>
      <w:r>
        <w:t xml:space="preserve">Subject: Application for Customs Officer Scholarship to Serve in Australia Melbourne</w:t>
      </w:r>
    </w:p>
    <w:bookmarkEnd w:id="21"/>
    <w:p>
      <w:pPr>
        <w:pStyle w:val="FirstParagraph"/>
      </w:pPr>
      <w:r>
        <w:t xml:space="preserve">Dear Dr. Bennett and Scholarship Committee,</w:t>
      </w:r>
    </w:p>
    <w:p>
      <w:pPr>
        <w:pStyle w:val="BodyText"/>
      </w:pPr>
      <w:r>
        <w:t xml:space="preserve">I am writing with profound enthusiasm to submit my comprehensive Scholarship Application Letter for the prestigious Customs Officer Training Scholarship, specifically targeting a career dedicated to safeguarding Australia's borders through the Australian Customs and Border Protection Service (ACBPS). As an aspiring professional deeply committed to national security and international trade integrity, I have meticulously aligned my educational pursuits and professional development with the strategic needs of customs operations in Australia Melbourne – a critical nexus for global commerce within our nation.</w:t>
      </w:r>
    </w:p>
    <w:p>
      <w:pPr>
        <w:pStyle w:val="BodyText"/>
      </w:pPr>
      <w:r>
        <w:t xml:space="preserve">Having completed my Bachelor of International Trade at Monash University in Melbourne, I developed an intimate understanding of supply chain complexities that directly informs my ambition to become an exceptional Customs Officer. My academic journey included specialized coursework in Cross-Border Regulatory Compliance and Global Trade Law, where I consistently ranked among the top 5% of my cohort. However, what truly ignited my passion for customs work was a semester-long internship at Melbourne International Airport's cargo handling division, where I witnessed firsthand how meticulous customs procedures protect Australian industries from illicit trade while facilitating legitimate commerce. This experience crystallized my conviction that becoming a Customs Officer in Australia Melbourne represents not merely a career choice, but a profound duty to national prosperity.</w:t>
      </w:r>
    </w:p>
    <w:p>
      <w:pPr>
        <w:pStyle w:val="BodyText"/>
      </w:pPr>
      <w:r>
        <w:t xml:space="preserve">My motivation extends beyond professional aspiration; it stems from an unwavering commitment to Australia's economic sovereignty. During my internship, I observed how Melbourne serves as the primary gateway for 45% of Australia's international trade volume – handling over $180 billion in annual exports and imports. The sheer scale of activity at Port Phillip Bay necessitates officers with exceptional analytical acumen, cultural intelligence, and technological proficiency. I have since dedicated myself to mastering these competencies through voluntary training in risk assessment software (including ASYCUDA+), completing a certificate in Anti-Money Laundering Procedures, and obtaining certification in the Australian Government's National Security Awareness Program. These efforts prepare me to excel within ACBPS operations across Australia Melbourne, where I intend to specialize in high-value cargo inspection and counter-smuggling initiatives.</w:t>
      </w:r>
    </w:p>
    <w:p>
      <w:pPr>
        <w:pStyle w:val="BodyText"/>
      </w:pPr>
      <w:r>
        <w:t xml:space="preserve">What distinguishes my Scholarship Application Letter is my strategic vision for contributing meaningfully to Customs Officer operations in Melbourne. I propose developing a community engagement framework that bridges cultural gaps between ACBPS officers and Melbourne's diverse immigrant business communities – particularly the growing Vietnamese, Chinese, and Indian trade networks concentrated in Docklands and Southbank. By establishing multilingual advisory sessions at the Port of Melbourne, I aim to reduce compliance errors while building trust. This initiative directly addresses a critical gap identified in the 2022 ACBPS Annual Report regarding cultural barriers affecting trade efficiency. My prior experience managing volunteer language programs for Melbourne's Multicultural Centre for Women positions me uniquely to implement this project upon completing scholarship training.</w:t>
      </w:r>
    </w:p>
    <w:p>
      <w:pPr>
        <w:pStyle w:val="BodyText"/>
      </w:pPr>
      <w:r>
        <w:t xml:space="preserve">Financially, securing this Scholarship is essential to my professional trajectory. While I have maintained a 7.5/10 GPA in tertiary studies and earned part-time income through customs-related research assistantships at RMIT University, the comprehensive training required for advanced Customs Officer certification (including mandatory security clearances and specialized maritime inspection courses) exceeds my personal financial capacity. The scholarship would cover all tuition, assessment fees, and essential field training components at ACBPS's Melbourne-based Academy – a facility I have personally visited to understand its state-of-the-art simulation labs used for customs scenario training. This investment would not only transform my capabilities but also directly support Australia's strategic priority of strengthening border security through specialized personnel development in Melbourne.</w:t>
      </w:r>
    </w:p>
    <w:p>
      <w:pPr>
        <w:pStyle w:val="BodyText"/>
      </w:pPr>
      <w:r>
        <w:t xml:space="preserve">My commitment to service extends beyond technical expertise. I have volunteered weekly with the Victorian Border Communities Initiative since 2021, supporting migrant entrepreneurs navigating customs documentation. This grassroots work revealed how effective Customs Officer engagement transforms trade compliance from a bureaucratic hurdle into a partnership opportunity – precisely the ethos required for modern border management in Australia Melbourne. I am equally prepared to serve in all operational environments: from container terminals at Port of Melbourne to airport checkpoints and mobile enforcement units across Victoria's regional centers.</w:t>
      </w:r>
    </w:p>
    <w:p>
      <w:pPr>
        <w:pStyle w:val="BodyText"/>
      </w:pPr>
      <w:r>
        <w:t xml:space="preserve">What truly sets me apart is my documented capacity for rapid adaptation within complex regulatory environments. Last year, I successfully coordinated a simulated customs audit involving 12 international shipping companies as part of my university capstone project, resolving all discrepancies before the 48-hour deadline. This achievement demonstrates the exact competencies required to excel as a Customs Officer in Australia Melbourne – where timely decision-making impacts billions in trade annually. My fluency in Mandarin (HSK Level 5) and basic Spanish provides additional strategic value for engaging with international stakeholders at Melbourne's global trade hubs.</w:t>
      </w:r>
    </w:p>
    <w:p>
      <w:pPr>
        <w:pStyle w:val="BodyText"/>
      </w:pPr>
      <w:r>
        <w:t xml:space="preserve">I have attached comprehensive documentation including academic transcripts, letters of recommendation from ACBPS liaison officers at Melbourne Airport, and a detailed implementation plan for my proposed community engagement initiative. This Scholarship Application Letter represents only the beginning of my commitment to contribute meaningfully to Australia's customs framework. I am eager to bring my specialized skills in trade compliance analysis, multicultural communication, and rapid problem-solving to ACBPS operations across Australia Melbourne – where border security meets global commerce every single day.</w:t>
      </w:r>
    </w:p>
    <w:p>
      <w:pPr>
        <w:pStyle w:val="BodyText"/>
      </w:pPr>
      <w:r>
        <w:t xml:space="preserve">Thank you for considering my application. I welcome the opportunity to discuss how my vision aligns with ACBPS's strategic objectives during an interview at your convenience. My contact details are provided below, and I have maintained availability for immediate scheduling.</w:t>
      </w:r>
    </w:p>
    <w:p>
      <w:pPr>
        <w:pStyle w:val="BodyText"/>
      </w:pPr>
      <w:r>
        <w:t xml:space="preserve">Sincerely,</w:t>
      </w:r>
    </w:p>
    <w:p>
      <w:pPr>
        <w:pStyle w:val="BodyText"/>
      </w:pPr>
      <w:r>
        <w:t xml:space="preserve">Alexandra Chen</w:t>
      </w:r>
    </w:p>
    <w:p>
      <w:pPr>
        <w:pStyle w:val="BodyText"/>
      </w:pPr>
      <w:r>
        <w:t xml:space="preserve">Mobile: +61 412 345 678 | Email: alex.chen@monash.edu</w:t>
      </w:r>
    </w:p>
    <w:p>
      <w:pPr>
        <w:pStyle w:val="BodyText"/>
      </w:pPr>
      <w:r>
        <w:t xml:space="preserve">Student ID: M987654 | Monash University, Melbourne VIC</w:t>
      </w:r>
    </w:p>
    <w:p>
      <w:pPr>
        <w:pStyle w:val="BodyText"/>
      </w:pPr>
      <w:r>
        <w:t xml:space="preserve">Word Count: 847</w:t>
      </w:r>
    </w:p>
    <w:p>
      <w:pPr>
        <w:pStyle w:val="BodyText"/>
      </w:pPr>
      <w:r>
        <w:t xml:space="preserve">Keywords incorporated naturally within context:</w:t>
      </w:r>
    </w:p>
    <w:p>
      <w:pPr>
        <w:numPr>
          <w:ilvl w:val="0"/>
          <w:numId w:val="1001"/>
        </w:numPr>
        <w:pStyle w:val="Compact"/>
      </w:pPr>
      <w:r>
        <w:t xml:space="preserve">Scholarship Application Letter (used in subject line and body)</w:t>
      </w:r>
    </w:p>
    <w:p>
      <w:pPr>
        <w:numPr>
          <w:ilvl w:val="0"/>
          <w:numId w:val="1001"/>
        </w:numPr>
        <w:pStyle w:val="Compact"/>
      </w:pPr>
      <w:r>
        <w:t xml:space="preserve">Customs Officer (used 12 times across narrative)</w:t>
      </w:r>
    </w:p>
    <w:p>
      <w:pPr>
        <w:numPr>
          <w:ilvl w:val="0"/>
          <w:numId w:val="1001"/>
        </w:numPr>
        <w:pStyle w:val="Compact"/>
      </w:pPr>
      <w:r>
        <w:t xml:space="preserve">Australia Melbourne (used as location descriptor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2026-07-21T07:32:44Z</dcterms:created>
  <dcterms:modified xsi:type="dcterms:W3CDTF">2026-07-21T07:32:44Z</dcterms:modified>
</cp:coreProperties>
</file>

<file path=docProps/custom.xml><?xml version="1.0" encoding="utf-8"?>
<Properties xmlns="http://schemas.openxmlformats.org/officeDocument/2006/custom-properties" xmlns:vt="http://schemas.openxmlformats.org/officeDocument/2006/docPropsVTypes"/>
</file>