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Professional Development Scholarship Program</w:t>
      </w:r>
    </w:p>
    <w:p>
      <w:pPr>
        <w:pStyle w:val="BodyText"/>
      </w:pPr>
      <w:r>
        <w:t xml:space="preserve">China Beijing International Customs Studies Institute</w:t>
      </w:r>
    </w:p>
    <w:bookmarkEnd w:id="20"/>
    <w:p>
      <w:pPr>
        <w:pStyle w:val="BodyText"/>
      </w:pPr>
      <w:r>
        <w:t xml:space="preserve">October 26, 2023</w:t>
      </w:r>
    </w:p>
    <w:p>
      <w:pPr>
        <w:pStyle w:val="BodyText"/>
      </w:pPr>
      <w:r>
        <w:t xml:space="preserve">Scholarship Selection Committee</w:t>
      </w:r>
      <w:r>
        <w:br/>
      </w:r>
      <w:r>
        <w:t xml:space="preserve">China Beijing International Customs Studies Institute</w:t>
      </w:r>
      <w:r>
        <w:br/>
      </w:r>
      <w:r>
        <w:t xml:space="preserve">No. 88 Xizhimenwai Street, Haidian District</w:t>
      </w:r>
      <w:r>
        <w:br/>
      </w:r>
      <w:r>
        <w:t xml:space="preserve">Beijing, People's Republic of China</w:t>
      </w:r>
    </w:p>
    <w:p>
      <w:pPr>
        <w:pStyle w:val="BodyText"/>
      </w:pPr>
      <w:r>
        <w:t xml:space="preserve">Dear Esteemed Scholarship Selection Committee,</w:t>
      </w:r>
      <w:r>
        <w:t xml:space="preserve"> </w:t>
      </w:r>
      <w:r>
        <w:t xml:space="preserve">It is with profound enthusiasm and unwavering commitment that I submit this Scholarship Application Letter for the prestigious Customs Officer Professional Development Scholarship at the China Beijing International Customs Studies Institute. As a dedicated candidate aspiring to serve as a Customs Officer within China's dynamic international trade landscape, I believe this scholarship represents not merely an educational opportunity but a transformative pathway toward contributing meaningfully to the nation's customs governance and global economic integration.</w:t>
      </w:r>
      <w:r>
        <w:t xml:space="preserve"> </w:t>
      </w:r>
      <w:r>
        <w:t xml:space="preserve">My journey toward becoming a Customs Officer began during my undergraduate studies in International Trade at Beijing Foreign Studies University, where I consistently ranked among the top 5% of my cohort. Through academic research on cross-border supply chain security, I became acutely aware that effective customs operations are the critical linchpin between China's manufacturing prowess and global market access. This realization crystallized during a summer internship at Beijing Capital International Airport Customs Clearance Center, where I observed firsthand how meticulous customs protocols prevent trade fraud while facilitating legitimate commerce. Witnessing the seamless coordination between officers and international partners solidified my resolve to pursue a career as a Customs Officer in China Beijing—a city that stands as the epicenter of China's diplomatic and economic diplomacy.</w:t>
      </w:r>
      <w:r>
        <w:t xml:space="preserve"> </w:t>
      </w:r>
      <w:r>
        <w:t xml:space="preserve">The unique value proposition of this scholarship program resonates deeply with my professional vision. Unlike conventional customs training, the Beijing-based curriculum integrates advanced technology applications—such as AI-driven risk assessment systems and blockchain-enabled manifest tracking—with China's evolving regulatory frameworks like the Belt and Road Initiative (BRI) customs facilitation protocols. I am particularly eager to specialize in cross-border e-commerce compliance, a domain where China Beijing leads global innovation through platforms like the "Single Window" system. The scholarship’s focus on practical fieldwork at Beijing's Tianjin Port Customs Administration would provide irreplaceable exposure to real-time challenges in managing the world's largest container shipping hub.</w:t>
      </w:r>
      <w:r>
        <w:t xml:space="preserve"> </w:t>
      </w:r>
      <w:r>
        <w:t xml:space="preserve">What distinguishes this opportunity is its strategic alignment with China's national development goals. As China continues to deepen economic globalization through initiatives like the Regional Comprehensive Economic Partnership (RCEP), the demand for customs professionals who understand both traditional trade procedures and digital transformation has surged exponentially. My proposed research on "Harmonizing ASEAN-China Digital Trade Compliance Standards" directly addresses this need, and I intend to deploy findings from this scholarship program to develop standardized training modules for junior Customs Officers across Beijing's 12 customs districts. This work would support the State Administration of Customs' (SAC) 2035 vision for a "Smart Customs Network."</w:t>
      </w:r>
      <w:r>
        <w:t xml:space="preserve"> </w:t>
      </w:r>
      <w:r>
        <w:t xml:space="preserve">My academic background has prepared me rigorously for this advanced study. I hold a Bachelor of Laws with honors, specializing in International Trade Law, and completed an independent study on China's Anti-Dumping Regulations under the guidance of Professor Li Wei at Renmin University. I am proficient in English (CET-6: 580) and Mandarin (HSK Level 6), with foundational knowledge of Spanish for engaging with Latin American trade partners. Beyond technical skills, I possess three years of volunteer experience managing cross-border aid logistics for UNICEF China, where I coordinated customs documentation for 200+ medical shipments across the Guangdong-Hong Kong border. This demonstrated my ability to navigate complex regulatory environments under pressure—a skill essential for any Customs Officer in Beijing's high-stakes international trade corridors.</w:t>
      </w:r>
      <w:r>
        <w:t xml:space="preserve"> </w:t>
      </w:r>
      <w:r>
        <w:t xml:space="preserve">The financial barrier to accessing this elite program has been my primary obstacle. While I maintain a strong academic record, my family's limited resources prevent full tuition coverage without substantial support. This scholarship would not only alleviate the $18,500 annual fee but also provide vital funding for mandatory certifications like the International Customs Professional (ICP) designation and access to Beijing's cutting-edge customs simulation labs. My commitment to repaying this investment is absolute—I pledge to serve as a Customs Officer in Beijing's National Import-Export Inspection Bureau for at least eight years post-graduation, with a focus on training new officers through SAC's "Future Leaders" initiative.</w:t>
      </w:r>
      <w:r>
        <w:t xml:space="preserve"> </w:t>
      </w:r>
      <w:r>
        <w:t xml:space="preserve">I am particularly drawn to the institute's partnership with the World Customs Organization (WCO), which offers unparalleled opportunities for global knowledge exchange. Having studied WCO guidelines extensively, I recognize that Beijing serves as China's intellectual capital where customs strategies are shaped—not merely implemented. The opportunity to learn from faculty like Dr. Chen Xiaohui, a WCO expert on digital trade frameworks, would be instrumental in developing my proposal for an automated customs compliance platform tailored to BRI member states.</w:t>
      </w:r>
      <w:r>
        <w:t xml:space="preserve"> </w:t>
      </w:r>
      <w:r>
        <w:t xml:space="preserve">My vision extends beyond personal career advancement: I aim to bridge cultural understanding between Chinese customs authorities and foreign traders through multilingual training programs. In Beijing—a city where 15% of the population are international residents—this cultural competence is not merely advantageous but essential. As a Customs Officer, I will champion protocols that balance China's sovereign regulatory interests with the operational needs of global partners, fostering trust in our customs system.</w:t>
      </w:r>
      <w:r>
        <w:t xml:space="preserve"> </w:t>
      </w:r>
      <w:r>
        <w:t xml:space="preserve">The Scholarship Application Letter you now consider represents more than an application; it is a formal commitment to becoming an agent of efficiency in China's trade ecosystem. Beijing provides the ideal environment for this mission—its policy innovation hubs, technological infrastructure, and diplomatic network create the perfect crucible for developing next-generation Customs Officers. I am prepared to dedicate myself fully to this scholarship's rigorous academic requirements and contribute actively to the institute's mission of advancing customs professionalism.</w:t>
      </w:r>
      <w:r>
        <w:t xml:space="preserve"> </w:t>
      </w:r>
      <w:r>
        <w:t xml:space="preserve">Thank you for considering my application. I have attached all required documents including academic transcripts, recommendation letters from Beijing University's Law Faculty, and a detailed research proposal. I welcome the opportunity to discuss how my background aligns with your program in an interview at your earliest convenience.</w:t>
      </w:r>
      <w:r>
        <w:t xml:space="preserve"> </w:t>
      </w:r>
      <w:r>
        <w:t xml:space="preserve">With profound respect for China's customs legacy and future,</w:t>
      </w:r>
    </w:p>
    <w:p>
      <w:pPr>
        <w:pStyle w:val="BodyText"/>
      </w:pPr>
      <w:r>
        <w:t xml:space="preserve">Zhang Wei</w:t>
      </w:r>
      <w:r>
        <w:br/>
      </w:r>
      <w:r>
        <w:t xml:space="preserve">Phone: +86 138 0013 8000</w:t>
      </w:r>
      <w:r>
        <w:br/>
      </w:r>
      <w:r>
        <w:t xml:space="preserve">Email: zhang.wei@bfsu.edu.cn</w:t>
      </w:r>
      <w:r>
        <w:br/>
      </w:r>
      <w:r>
        <w:t xml:space="preserve">Student ID: BFSU-2023-CUS-7742</w:t>
      </w:r>
    </w:p>
    <w:p>
      <w:pPr>
        <w:pStyle w:val="BodyText"/>
      </w:pPr>
      <w:r>
        <w:rPr>
          <w:iCs/>
          <w:i/>
        </w:rPr>
        <w:t xml:space="preserve">Word Count: 838</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2026-07-21T05:01:13Z</dcterms:created>
  <dcterms:modified xsi:type="dcterms:W3CDTF">2026-07-21T05:01:13Z</dcterms:modified>
</cp:coreProperties>
</file>

<file path=docProps/custom.xml><?xml version="1.0" encoding="utf-8"?>
<Properties xmlns="http://schemas.openxmlformats.org/officeDocument/2006/custom-properties" xmlns:vt="http://schemas.openxmlformats.org/officeDocument/2006/docPropsVTypes"/>
</file>