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Customs</w:t>
      </w:r>
      <w:r>
        <w:t xml:space="preserve"> </w:t>
      </w:r>
      <w:r>
        <w:t xml:space="preserve">Officer</w:t>
      </w:r>
      <w:r>
        <w:t xml:space="preserve"> </w:t>
      </w:r>
      <w:r>
        <w:t xml:space="preserve">Training</w:t>
      </w:r>
      <w:r>
        <w:t xml:space="preserve"> </w:t>
      </w:r>
      <w:r>
        <w:t xml:space="preserve">in</w:t>
      </w:r>
      <w:r>
        <w:t xml:space="preserve"> </w:t>
      </w:r>
      <w:r>
        <w:t xml:space="preserve">France</w:t>
      </w:r>
    </w:p>
    <w:bookmarkStart w:id="20" w:name="Xc7f479923f29558f12ea85bbe411d5a93f44985"/>
    <w:p>
      <w:pPr>
        <w:pStyle w:val="Heading1"/>
      </w:pPr>
      <w:r>
        <w:t xml:space="preserve">Scholarship Application Letter: Pursuing Excellence as a Future Customs Officer in France Paris</w:t>
      </w:r>
    </w:p>
    <w:p>
      <w:pPr>
        <w:pStyle w:val="FirstParagraph"/>
      </w:pPr>
      <w:r>
        <w:t xml:space="preserve">Date: October 26, 2023</w:t>
      </w:r>
    </w:p>
    <w:p>
      <w:pPr>
        <w:pStyle w:val="BodyText"/>
      </w:pPr>
      <w:r>
        <w:t xml:space="preserve">Dear Scholarship Committee,</w:t>
      </w:r>
    </w:p>
    <w:p>
      <w:pPr>
        <w:pStyle w:val="BodyText"/>
      </w:pPr>
      <w:r>
        <w:t xml:space="preserve">It is with profound enthusiasm and deep respect for the legacy of international trade governance that I submit this Scholarship Application Letter for the prestigious International Customs Administration Training Program. I am writing to express my unwavering commitment to becoming a highly skilled Customs Officer within the French National Directorate General of Public Finance (Direction Générale des Finances Publiques – DGFiP), with specific dedication to serving at the forefront of customs operations in France Paris. This application represents not merely a pursuit of academic advancement, but a heartfelt dedication to contributing to the security, economic prosperity, and seamless international trade flow that defines modern France and its strategic position within Europe and the global economy.</w:t>
      </w:r>
    </w:p>
    <w:p>
      <w:pPr>
        <w:pStyle w:val="BodyText"/>
      </w:pPr>
      <w:r>
        <w:t xml:space="preserve">My fascination with customs administration ignited during my undergraduate studies in International Relations at the University of Lagos. I was particularly captivated by case studies on cross-border trade facilitation, anti-smuggling operations, and the critical role customs agencies play in national security. Witnessing firsthand how efficient border management fosters economic growth while preventing illicit activities solidified my career vision: to become a Customs Officer who actively safeguards France's borders and upholds its position as a global trade leader. The opportunity to train within the renowned French customs framework, headquartered in Paris – the very heart of European trade diplomacy and policy-making – is not just an aspiration; it is the essential path for me to develop into an officer capable of meeting today's complex challenges.</w:t>
      </w:r>
    </w:p>
    <w:p>
      <w:pPr>
        <w:pStyle w:val="BodyText"/>
      </w:pPr>
      <w:r>
        <w:t xml:space="preserve">France Paris stands as a pivotal nexus for global commerce. As the administrative center of the French Customs Administration (Douane), Paris houses critical decision-making bodies like the Direction Générale des Douanes et Droits Indirects (DGDDI). This is where strategic policies governing imports, exports, and border security are formulated, impacting over 10% of global trade passing through European gateways. The city's unique position – hosting major ports like Le Havre and terminals such as Charles de Gaulle Airport within a single metropolitan area – makes it the ideal crucible for training future Customs Officers. Training in Paris means immersion in the dynamic environment where customs protocols are refined, technological innovations like AI-driven risk assessment are deployed, and international cooperation (e.g., with Interpol, EU Customs Union) is actively managed daily. This proximity to operational reality is unmatched and fundamentally essential for my professional development as a Customs Officer.</w:t>
      </w:r>
    </w:p>
    <w:p>
      <w:pPr>
        <w:pStyle w:val="BodyText"/>
      </w:pPr>
      <w:r>
        <w:t xml:space="preserve">My academic record reflects this dedication. I graduated with honors in Law (International Trade Specialization) from the University of Lagos, achieving a 3.8 GPA on a 4.0 scale. My thesis, "Digital Transformation and Border Security: Implications for Developing Nations," analyzed emerging customs technologies and their application in combating illicit trade networks – directly aligning with the modernization priorities of the French Customs Administration (notably their "Project 2030" initiative). I have also achieved fluency in French (C1 level, DELF B2 certified) and possess foundational knowledge of key international trade frameworks including the World Trade Organization (WTO) agreements, Harmonized System (HS) coding, and the Union Customs Code (UCC), which is currently being implemented across France Paris customs districts. I understand that effective Customs Officers must be adept negotiators, rigorous analysts, and ethical guardians of both national security and legitimate trade – qualities I have cultivated through volunteer work with Lagos Port Authorities' community outreach programs.</w:t>
      </w:r>
    </w:p>
    <w:p>
      <w:pPr>
        <w:pStyle w:val="BodyText"/>
      </w:pPr>
      <w:r>
        <w:t xml:space="preserve">It is precisely this understanding of the evolving demands on a modern Customs Officer that drives my application for this scholarship. The cost of specialized training at an institution like the École Nationale de la Douane (END), located in Paris, represents a significant financial barrier. This scholarship is not merely a financial aid package; it is an investment in building critical human capital for France's customs infrastructure. I envision myself completing the END program, mastering advanced cargo examination techniques, electronic data interchange systems (like the TRACES network), and EU regulatory compliance within the vibrant context of Paris. Upon graduation, I am fully committed to serving within the French Customs Service for a minimum of five years – initially in operational roles at major Parisian entry points like Porte de la Chapelle or along the Channel Tunnel corridor, contributing directly to France's security and economic vitality. My ambition extends beyond individual success; I aim to actively participate in advancing France Paris’s reputation as a model for efficient, secure, and trade-friendly customs operations globally.</w:t>
      </w:r>
    </w:p>
    <w:p>
      <w:pPr>
        <w:pStyle w:val="BodyText"/>
      </w:pPr>
      <w:r>
        <w:t xml:space="preserve">France Paris is more than just a location; it embodies the strategic convergence of diplomacy, commerce, and security that defines 21st-century border management. To train within this ecosystem under the guidance of France's leading customs experts is an unparalleled opportunity I am determined to seize. This scholarship would empower me to contribute meaningfully from day one as a Customs Officer in Paris, ensuring that my skills align precisely with the needs of France's customs service and its commitment to a secure, prosperous, and integrated European market. My passion for this vocation is unwavering; my academic foundation is robust; and my dedication to serving within France Paris's customs framework is absolute. I am ready to embrace the rigorous training required to become an asset to the French Customs Administration and a steward of France’s global trade leadership.</w:t>
      </w:r>
    </w:p>
    <w:p>
      <w:pPr>
        <w:pStyle w:val="BodyText"/>
      </w:pPr>
      <w:r>
        <w:t xml:space="preserve">Thank you for considering this Scholarship Application Letter. I am eager for the opportunity to discuss how my background, skills, and profound commitment align with your mission in supporting future Customs Officers within France Paris. I have attached all required documentation, including academic transcripts, language certifications (DELF B2), and a detailed curriculum vitae outlining my relevant experience.</w:t>
      </w:r>
    </w:p>
    <w:p>
      <w:pPr>
        <w:pStyle w:val="BodyText"/>
      </w:pPr>
      <w:r>
        <w:t xml:space="preserve">Sincerely,</w:t>
      </w:r>
    </w:p>
    <w:p>
      <w:pPr>
        <w:pStyle w:val="BodyText"/>
      </w:pPr>
      <w:r>
        <w:t xml:space="preserve">[Your Full Name]</w:t>
      </w:r>
    </w:p>
    <w:p>
      <w:pPr>
        <w:pStyle w:val="BodyText"/>
      </w:pPr>
      <w:r>
        <w:t xml:space="preserve">[Your Contact Information: Email | Phone Number]</w:t>
      </w:r>
    </w:p>
    <w:p>
      <w:pPr>
        <w:pStyle w:val="BodyText"/>
      </w:pPr>
      <w:r>
        <w:t xml:space="preserve">[Your Current Institution/Address]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Customs Officer Training in France</dc:title>
  <dc:creator/>
  <dc:language>en</dc:language>
  <cp:keywords/>
  <dcterms:created xsi:type="dcterms:W3CDTF">2025-12-10T14:55:51Z</dcterms:created>
  <dcterms:modified xsi:type="dcterms:W3CDTF">2025-12-10T14:55:51Z</dcterms:modified>
</cp:coreProperties>
</file>

<file path=docProps/custom.xml><?xml version="1.0" encoding="utf-8"?>
<Properties xmlns="http://schemas.openxmlformats.org/officeDocument/2006/custom-properties" xmlns:vt="http://schemas.openxmlformats.org/officeDocument/2006/docPropsVTypes"/>
</file>