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p>
    <w:bookmarkEnd w:id="20"/>
    <w:p>
      <w:pPr>
        <w:pStyle w:val="BodyText"/>
      </w:pPr>
      <w:r>
        <w:t xml:space="preserve">Dr. Anja van der Berg</w:t>
      </w:r>
    </w:p>
    <w:p>
      <w:pPr>
        <w:pStyle w:val="BodyText"/>
      </w:pPr>
      <w:r>
        <w:t xml:space="preserve">Scholarship Committee Chairperson</w:t>
      </w:r>
    </w:p>
    <w:p>
      <w:pPr>
        <w:pStyle w:val="BodyText"/>
      </w:pPr>
      <w:r>
        <w:t xml:space="preserve">Netherlands Customs Academy (NDP)</w:t>
      </w:r>
    </w:p>
    <w:p>
      <w:pPr>
        <w:pStyle w:val="BodyText"/>
      </w:pPr>
      <w:r>
        <w:t xml:space="preserve">Amsterdam International Campus</w:t>
      </w:r>
    </w:p>
    <w:p>
      <w:pPr>
        <w:pStyle w:val="BodyText"/>
      </w:pPr>
      <w:r>
        <w:t xml:space="preserve">Groenewoud 123, 1095 AN Amsterdam, Netherlands</w:t>
      </w:r>
    </w:p>
    <w:p>
      <w:pPr>
        <w:pStyle w:val="BodyText"/>
      </w:pPr>
      <w:r>
        <w:t xml:space="preserve">Date: October 26, 2023</w:t>
      </w:r>
    </w:p>
    <w:bookmarkStart w:id="21" w:name="Xb11f3cadbe155feb5aa11a78cd638b2196aa157"/>
    <w:p>
      <w:pPr>
        <w:pStyle w:val="Heading2"/>
      </w:pPr>
      <w:r>
        <w:t xml:space="preserve">Subject: Application for Customs Officer Training Scholarship</w:t>
      </w:r>
    </w:p>
    <w:p>
      <w:pPr>
        <w:pStyle w:val="FirstParagraph"/>
      </w:pPr>
      <w:r>
        <w:t xml:space="preserve">Dear Dr. van der Berg and Esteemed Scholarship Committee,</w:t>
      </w:r>
    </w:p>
    <w:p>
      <w:pPr>
        <w:pStyle w:val="BodyText"/>
      </w:pPr>
      <w:r>
        <w:t xml:space="preserve">It is with profound enthusiasm that I submit this Scholarship Application Letter for the prestigious Customs Officer Training Scholarship at the Netherlands Customs Academy in Amsterdam. As a dedicated international student deeply committed to advancing global trade integrity and security, I have meticulously aligned my academic pursuits and professional aspirations with the esteemed mission of Dutch customs authorities operating from Amsterdam. This application represents not merely a request for financial support, but a solemn pledge to contribute meaningfully to the sophisticated customs ecosystem that makes Amsterdam the European gateway for 1.2 million containers annually.</w:t>
      </w:r>
    </w:p>
    <w:p>
      <w:pPr>
        <w:pStyle w:val="BodyText"/>
      </w:pPr>
      <w:r>
        <w:t xml:space="preserve">My fascination with customs administration began during my undergraduate studies in International Trade Policy at the University of Leiden, where I conducted field research on EU-ASEAN trade corridors. Witnessing firsthand how efficient customs procedures prevent smuggling while facilitating €250 billion in annual Dutch exports cemented my resolve to become a Customs Officer. What particularly captivated me was Amsterdam's unique role as the operational nerve center for the European Union Customs Union – where cutting-edge technologies like AI-driven risk assessment and blockchain-based customs declarations are implemented daily. The Netherlands' leadership in modernizing customs through initiatives such as "Customs 2030" demonstrates why I am committed to pursuing this career path exclusively within</w:t>
      </w:r>
      <w:r>
        <w:t xml:space="preserve"> </w:t>
      </w:r>
      <w:r>
        <w:rPr>
          <w:bCs/>
          <w:b/>
        </w:rPr>
        <w:t xml:space="preserve">Netherlands Amsterdam</w:t>
      </w:r>
      <w:r>
        <w:t xml:space="preserve">, not just any location.</w:t>
      </w:r>
    </w:p>
    <w:p>
      <w:pPr>
        <w:pStyle w:val="BodyText"/>
      </w:pPr>
      <w:r>
        <w:t xml:space="preserve">My academic journey has been strategically designed to prepare me for the rigorous Customs Officer training required by Dutch authorities. I have completed advanced coursework in International Law (A+), Data Analytics for Trade Compliance, and EU Regulatory Frameworks. During my internship with Rotterdam Port Authority’s Customs Intelligence Unit, I developed a predictive model that reduced documentation processing times by 27% – a skill directly transferable to Amsterdam's high-volume cargo environment. However, the financial barrier of the required two-year Master of International Customs Administration program at Leiden University (€18,500 tuition) remains significant. This scholarship would be transformative, enabling me to fully dedicate myself to mastering complex customs protocols without financial strain.</w:t>
      </w:r>
    </w:p>
    <w:p>
      <w:pPr>
        <w:pStyle w:val="BodyText"/>
      </w:pPr>
      <w:r>
        <w:t xml:space="preserve">Why Amsterdam specifically? The city's unique position as the EU's premier customs hub offers unparalleled learning opportunities. The Netherlands Customs Administration (Rijksdienst voor Onderwerpen van de Douane, RDO) operates from Amsterdam with its central intelligence unit processing 98% of all European customs data flows. I have studied their groundbreaking "One Stop Shop" system that handles 70,000 declarations daily – a model I aspire to contribute to as a Customs Officer. Amsterdam's multicultural environment (46% foreign residents) also perfectly prepares me for the diverse interactions required when inspecting goods from 128 countries passing through Schiphol Airport and Port of Amsterdam. This isn't merely about geography; it's about immersing myself in the very epicenter where modern customs strategy is forged.</w:t>
      </w:r>
    </w:p>
    <w:p>
      <w:pPr>
        <w:pStyle w:val="BodyText"/>
      </w:pPr>
      <w:r>
        <w:t xml:space="preserve">My professional vision for becoming a Customs Officer extends beyond routine inspections. I have developed a comprehensive framework titled "Future-Proofing Amsterdam’s Customs Infrastructure" that addresses emerging challenges: (1) counteracting AI-powered smuggling networks using machine learning, (2) implementing sustainable customs protocols to reduce port emissions by 30%, and (3) creating multilingual digital training modules for new officers. The scholarship would fund my research into blockchain integration with the Dutch Customs Data Exchange Platform – a project I've already discussed with Dr. Erik Meijer of the RDO Innovation Lab. This directly supports Amsterdam's strategic priority to be Europe’s most technologically advanced customs hub by 2035.</w:t>
      </w:r>
    </w:p>
    <w:p>
      <w:pPr>
        <w:pStyle w:val="BodyText"/>
      </w:pPr>
      <w:r>
        <w:t xml:space="preserve">I recognize that the role of a Customs Officer in</w:t>
      </w:r>
      <w:r>
        <w:t xml:space="preserve"> </w:t>
      </w:r>
      <w:r>
        <w:rPr>
          <w:bCs/>
          <w:b/>
        </w:rPr>
        <w:t xml:space="preserve">Netherlands Amsterdam</w:t>
      </w:r>
      <w:r>
        <w:t xml:space="preserve"> </w:t>
      </w:r>
      <w:r>
        <w:t xml:space="preserve">demands exceptional ethical fortitude, analytical precision, and cross-cultural communication. My experience as a volunteer interpreter at Amsterdam’s Refugee Support Center (2021-2023) honed my ability to navigate linguistic barriers with empathy – crucial when dealing with international traders from Arabic-speaking nations or Southeast Asian exporters. Furthermore, my certification in UN Global Compact Compliance demonstrates commitment to the highest integrity standards, which is non-negotiable for a Customs Officer handling sensitive cargo like pharmaceuticals and electronics.</w:t>
      </w:r>
    </w:p>
    <w:p>
      <w:pPr>
        <w:pStyle w:val="BodyText"/>
      </w:pPr>
      <w:r>
        <w:t xml:space="preserve">The financial contribution from this scholarship would represent far more than tuition coverage. It would signal confidence in my potential to become an asset to the Dutch customs community, directly supporting the nation's strategic goal of securing Europe’s supply chains. The Netherlands invests €480 million annually in customs modernization – and this scholarship is an investment that will yield significant returns through a well-trained Customs Officer who understands Amsterdam’s unique operational landscape. I am prepared to contribute 15 hours weekly to campus initiatives at the Netherlands Customs Academy during my studies, sharing my research findings on AI applications in cargo screening with fellow students.</w:t>
      </w:r>
    </w:p>
    <w:p>
      <w:pPr>
        <w:pStyle w:val="BodyText"/>
      </w:pPr>
      <w:r>
        <w:t xml:space="preserve">In closing, this Scholarship Application Letter embodies my unwavering commitment to serving as a Customs Officer within the Dutch system. Amsterdam is not just where I seek employment; it is where I intend to make meaningful contributions to the next generation of customs intelligence. The Netherlands' position as Europe’s most advanced customs authority makes it the ideal environment for my development, and I am prepared to honor that privilege through diligent service. Thank you for considering my application – I eagerly await the opportunity to discuss how my background in trade compliance, technical skills, and deep understanding of Amsterdam's customs ecosystem align with your scholarship mission.</w:t>
      </w:r>
    </w:p>
    <w:p>
      <w:pPr>
        <w:pStyle w:val="BodyText"/>
      </w:pPr>
      <w:r>
        <w:t xml:space="preserve">Sincerely,</w:t>
      </w:r>
    </w:p>
    <w:p>
      <w:pPr>
        <w:pStyle w:val="BodyText"/>
      </w:pPr>
      <w:r>
        <w:br/>
      </w:r>
      <w:r>
        <w:br/>
      </w:r>
      <w:r>
        <w:br/>
      </w:r>
    </w:p>
    <w:p>
      <w:pPr>
        <w:pStyle w:val="BodyText"/>
      </w:pPr>
      <w:r>
        <w:t xml:space="preserve">David Chen</w:t>
      </w:r>
    </w:p>
    <w:p>
      <w:pPr>
        <w:pStyle w:val="BodyText"/>
      </w:pPr>
      <w:r>
        <w:t xml:space="preserve">International Trade Specialist (Certified)</w:t>
      </w:r>
    </w:p>
    <w:p>
      <w:pPr>
        <w:pStyle w:val="BodyText"/>
      </w:pPr>
      <w:r>
        <w:t xml:space="preserve">Email: david.chen.international@email.com | Phone: +31 6 1234 5678</w:t>
      </w:r>
    </w:p>
    <w:p>
      <w:pPr>
        <w:pStyle w:val="BodyText"/>
      </w:pPr>
      <w:r>
        <w:t xml:space="preserve">Word Count: 842 | This Scholarship Application Letter is submitted for the Customs Officer Training Scholarship Program of the Netherlands Customs Academy in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2025-12-10T15:32:53Z</dcterms:created>
  <dcterms:modified xsi:type="dcterms:W3CDTF">2025-12-10T15:32:53Z</dcterms:modified>
</cp:coreProperties>
</file>

<file path=docProps/custom.xml><?xml version="1.0" encoding="utf-8"?>
<Properties xmlns="http://schemas.openxmlformats.org/officeDocument/2006/custom-properties" xmlns:vt="http://schemas.openxmlformats.org/officeDocument/2006/docPropsVTypes"/>
</file>