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Development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New Zealand Customs Service</w:t>
      </w:r>
      <w:r>
        <w:br/>
      </w:r>
      <w:r>
        <w:t xml:space="preserve">Level 1, 185-187 Molesworth Street</w:t>
      </w:r>
      <w:r>
        <w:br/>
      </w:r>
      <w:r>
        <w:t xml:space="preserve">Wellington, 6011</w:t>
      </w:r>
    </w:p>
    <w:bookmarkStart w:id="20" w:name="X0a3394a6748588f1189a56c0e874d9dc1dcdc1c"/>
    <w:p>
      <w:pPr>
        <w:pStyle w:val="Heading2"/>
      </w:pPr>
      <w:r>
        <w:t xml:space="preserve">Subject: Scholarship Application for Advanced Professional Development as a Customs Officer in New Zealand Wellington</w:t>
      </w:r>
    </w:p>
    <w:p>
      <w:pPr>
        <w:pStyle w:val="FirstParagraph"/>
      </w:pPr>
      <w:r>
        <w:t xml:space="preserve">Dear Scholarship Committee,</w:t>
      </w:r>
    </w:p>
    <w:p>
      <w:pPr>
        <w:pStyle w:val="BodyText"/>
      </w:pPr>
      <w:r>
        <w:t xml:space="preserve">I am writing to express my profound enthusiasm for the opportunity to contribute to New Zealand's border security and trade facilitation through the esteemed role of a Customs Officer. As a dedicated professional with deep roots in New Zealand's cultural fabric and an unwavering commitment to national security, I am submitting this Scholarship Application Letter seeking financial support for specialized advanced training that will directly enhance my capabilities as a future Customs Officer serving within the critical operations hub of New Zealand Wellington.</w:t>
      </w:r>
    </w:p>
    <w:p>
      <w:pPr>
        <w:pStyle w:val="BodyText"/>
      </w:pPr>
      <w:r>
        <w:t xml:space="preserve">My journey toward this career path has been meticulously aligned with the strategic priorities of the New Zealand Customs Service. Having grown up in Porirua, a city intimately connected to Wellington's economic ecosystem, I witnessed firsthand how seamless border operations impact everyday life—from the fresh produce arriving at the Port of Wellington to pharmaceuticals entering our healthcare system. This proximity ignited my passion for customs work: not merely as enforcement, but as a vital bridge between New Zealand's international trade ambitions and national security imperatives. The Port of Wellington, as New Zealand's busiest container port handling 80% of the country's containerized cargo (2023 Statistics NZ), represents the frontline where this balance is constantly negotiated—a reality that makes working within this specific jurisdiction particularly meaningful to me.</w:t>
      </w:r>
    </w:p>
    <w:p>
      <w:pPr>
        <w:pStyle w:val="BodyText"/>
      </w:pPr>
      <w:r>
        <w:t xml:space="preserve">I have already completed my Bachelor of International Relations with Honours from Victoria University of Wellington, graduating with a 7.8 GPA (equivalent to First Class). My thesis on "Digital Trade Facilitation and Border Security Challenges in the Indo-Pacific" directly intersects with the modern Customs Officer's evolving role. During my studies, I actively engaged in the university's Customs and International Trade Society, where I co-organized workshops featuring New Zealand Customs officers who shared real-world scenarios from Wellington operations. This exposure revealed that today's Customs Officers require more than procedural knowledge—they need expertise in supply chain cybersecurity, cultural intelligence for international trade partners, and adaptive leadership during crises like the 2023 port congestion events affecting Wellington's logistics network.</w:t>
      </w:r>
    </w:p>
    <w:p>
      <w:pPr>
        <w:pStyle w:val="BodyText"/>
      </w:pPr>
      <w:r>
        <w:t xml:space="preserve">It is precisely this evolving professional landscape that necessitates the scholarship I am requesting. The proposed training program through the International Centre for Trade and Customs (ICTC), based in New Zealand Wellington, offers a specialized curriculum addressing these critical skill gaps: 1) Advanced Data Analytics for Risk Profiling (applicable to Wellington's high-volume trade flows), 2) Cross-Cultural Negotiation in Pacific Island Trade Relations (vital for our regional partnerships), and 3) Emerging Threats Seminar Series covering maritime security and illicit trade networks targeting New Zealand ports. This scholarship would enable me to pursue the ICTC's Advanced Customs Operations Certification—a credential recognized by the New Zealand Customs Service for accelerated career progression within Wellington's operational centers.</w:t>
      </w:r>
    </w:p>
    <w:p>
      <w:pPr>
        <w:pStyle w:val="BodyText"/>
      </w:pPr>
      <w:r>
        <w:t xml:space="preserve">My motivation extends beyond personal advancement. As a person of Māori descent (Ngāti Kahungunu), I am deeply committed to upholding Te Tiriti o Waitangi principles in all customs operations. In Wellington, where the Treaty Partnership is actively implemented through initiatives like the Customs and Māori Liaison Unit at the Wellington Regional Office, I aim to contribute to a more culturally informed approach within border management. For instance, understanding iwi trade relationships with Pacific nations—critical for our growing exports of kūmara and hāngī foods from the Wellington region—requires cultural competence that transcends standard training. This scholarship would fund my participation in the Te Reo Māori for Customs Professionals course at Te Whare Wānanga o Awanuiarangi, further equipping me to serve with both precision and respect within New Zealand Wellington's unique governance context.</w:t>
      </w:r>
    </w:p>
    <w:p>
      <w:pPr>
        <w:pStyle w:val="BodyText"/>
      </w:pPr>
      <w:r>
        <w:t xml:space="preserve">Furthermore, I have secured conditional employment with New Zealand Customs Service as a Trainee Border Officer pending successful completion of required training. My placement would be in the Port Operations Division at the Port of Wellington, where I would directly support the clearance process for 200+ vessels annually. The scholarship’s focus on digital risk assessment tools aligns perfectly with Wellington's Smart Border Initiative—a system that has reduced cargo processing times by 35% since its implementation in 2021. My goal is to contribute immediately to this technological evolution while supporting the service’s commitment to "Keeping New Zealand Safe and Trade Moving" through our capital city.</w:t>
      </w:r>
    </w:p>
    <w:p>
      <w:pPr>
        <w:pStyle w:val="BodyText"/>
      </w:pPr>
      <w:r>
        <w:t xml:space="preserve">I understand that the Wellington region faces unique challenges: from managing seasonal surges during the summer tourism period at Wellington Harbour, to safeguarding against counterfeit pharmaceuticals entering via Pacific trade routes. My proposed training addresses these exact pain points. For example, mastering AI-driven risk profiling techniques will enable me to identify high-risk consignments of perishable goods—critical for protecting New Zealand's $480 million horticultural export sector centered in the Wellington region. This is not abstract theory; it's about ensuring that the fresh produce from Wairarapa farms reaches global markets without compromise, while stopping illicit items from entering our communities.</w:t>
      </w:r>
    </w:p>
    <w:p>
      <w:pPr>
        <w:pStyle w:val="BodyText"/>
      </w:pPr>
      <w:r>
        <w:t xml:space="preserve">With this scholarship, I will become a more effective Customs Officer equipped to serve New Zealand Wellington with specialized skills at a time when border management is increasingly complex. The investment in my professional development represents an investment in the security and prosperity of our capital city, where over 200 international trade agreements intersect daily through the Port of Wellington. I am prepared to contribute immediately upon completion as part of the team ensuring New Zealand's borders remain secure, fair, and efficient—a core value that resonates deeply with my personal commitment to serving this nation.</w:t>
      </w:r>
    </w:p>
    <w:p>
      <w:pPr>
        <w:pStyle w:val="BodyText"/>
      </w:pPr>
      <w:r>
        <w:t xml:space="preserve">Thank you for considering this Scholarship Application Letter. I have attached all required documentation including academic transcripts, employment conditional offer letter from New Zealand Customs Service, and letters of recommendation from Victoria University lecturers specializing in international trade law. I welcome the opportunity to discuss how my training under this scholarship will directly benefit the Wellington customs operations and contribute to New Zealand's broader border security strategy.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Development</dc:title>
  <dc:creator/>
  <dc:language>en</dc:language>
  <cp:keywords/>
  <dcterms:created xsi:type="dcterms:W3CDTF">2025-12-09T19:08:36Z</dcterms:created>
  <dcterms:modified xsi:type="dcterms:W3CDTF">2025-12-09T19:08:36Z</dcterms:modified>
</cp:coreProperties>
</file>

<file path=docProps/custom.xml><?xml version="1.0" encoding="utf-8"?>
<Properties xmlns="http://schemas.openxmlformats.org/officeDocument/2006/custom-properties" xmlns:vt="http://schemas.openxmlformats.org/officeDocument/2006/docPropsVTypes"/>
</file>