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bookmarkStart w:id="21" w:name="X697662dfead7b1b8bd41e1e07341f1045711a43"/>
    <w:p>
      <w:pPr>
        <w:pStyle w:val="Heading1"/>
      </w:pPr>
      <w:r>
        <w:t xml:space="preserve">SCHOLARSHIP APPLICATION LETTER FOR CUSTOMS OFFICER TRAINING PROGRAM</w:t>
      </w:r>
    </w:p>
    <w:p>
      <w:pPr>
        <w:pStyle w:val="FirstParagraph"/>
      </w:pPr>
      <w:r>
        <w:t xml:space="preserve">Ivan Petrov</w:t>
      </w:r>
    </w:p>
    <w:p>
      <w:pPr>
        <w:pStyle w:val="BodyText"/>
      </w:pPr>
      <w:r>
        <w:t xml:space="preserve">15, Smolnaya Street</w:t>
      </w:r>
    </w:p>
    <w:p>
      <w:pPr>
        <w:pStyle w:val="BodyText"/>
      </w:pPr>
      <w:r>
        <w:t xml:space="preserve">Petersburg, 190000, Russia</w:t>
      </w:r>
    </w:p>
    <w:p>
      <w:pPr>
        <w:pStyle w:val="BodyText"/>
      </w:pPr>
      <w:r>
        <w:t xml:space="preserve">Email: ivan.petrov@email.ru | Phone: +7 (921) 555-7890</w:t>
      </w:r>
    </w:p>
    <w:p>
      <w:pPr>
        <w:pStyle w:val="BodyText"/>
      </w:pPr>
      <w:r>
        <w:t xml:space="preserve">Date: October 26, 2023</w:t>
      </w:r>
    </w:p>
    <w:p>
      <w:pPr>
        <w:pStyle w:val="BodyText"/>
      </w:pPr>
      <w:r>
        <w:t xml:space="preserve">Ministry of Finance Scholarship Committee</w:t>
      </w:r>
    </w:p>
    <w:p>
      <w:pPr>
        <w:pStyle w:val="BodyText"/>
      </w:pPr>
      <w:r>
        <w:t xml:space="preserve">Department of Customs Education &amp; Training</w:t>
      </w:r>
    </w:p>
    <w:p>
      <w:pPr>
        <w:pStyle w:val="BodyText"/>
      </w:pPr>
      <w:r>
        <w:t xml:space="preserve">Customs Academy of the Russian Federation</w:t>
      </w:r>
    </w:p>
    <w:p>
      <w:pPr>
        <w:pStyle w:val="BodyText"/>
      </w:pPr>
      <w:r>
        <w:t xml:space="preserve">Moscow, 109028, Russia</w:t>
      </w:r>
    </w:p>
    <w:bookmarkStart w:id="20" w:name="Xa8d94f866bc3cce5091c1f204b1f692de3a3ecc"/>
    <w:p>
      <w:pPr>
        <w:pStyle w:val="Heading2"/>
      </w:pPr>
      <w:r>
        <w:t xml:space="preserve">Subject: Formal Application for Scholarship Support to Pursue Customs Officer Training in Russia Moscow</w:t>
      </w:r>
    </w:p>
    <w:p>
      <w:pPr>
        <w:pStyle w:val="FirstParagraph"/>
      </w:pPr>
      <w:r>
        <w:t xml:space="preserve">Dear Esteemed Scholarship Committee Members,</w:t>
      </w:r>
    </w:p>
    <w:p>
      <w:pPr>
        <w:pStyle w:val="BodyText"/>
      </w:pPr>
      <w:r>
        <w:t xml:space="preserve">It is with profound respect for the critical role of customs administration in national security and economic prosperity that I submit this</w:t>
      </w:r>
      <w:r>
        <w:t xml:space="preserve"> </w:t>
      </w:r>
      <w:r>
        <w:rPr>
          <w:bCs/>
          <w:b/>
        </w:rPr>
        <w:t xml:space="preserve">Scholarship Application Letter</w:t>
      </w:r>
      <w:r>
        <w:t xml:space="preserve">. I am writing to express my unwavering commitment to becoming a highly skilled Customs Officer within the Russian Federation, with a specific focus on contributing to the strategic operations at Moscow's federal customs hubs. The opportunity presented by your prestigious scholarship program represents not merely an educational pathway, but a pivotal step toward fulfilling my lifelong aspiration to serve as an ethical and proficient Customs Officer in</w:t>
      </w:r>
      <w:r>
        <w:t xml:space="preserve"> </w:t>
      </w:r>
      <w:r>
        <w:rPr>
          <w:bCs/>
          <w:b/>
        </w:rPr>
        <w:t xml:space="preserve">Russia Moscow</w:t>
      </w:r>
      <w:r>
        <w:t xml:space="preserve">—the nerve center of our nation’s trade governance.</w:t>
      </w:r>
    </w:p>
    <w:p>
      <w:pPr>
        <w:pStyle w:val="BodyText"/>
      </w:pPr>
      <w:r>
        <w:t xml:space="preserve">My academic journey has been meticulously aligned with customs operations since my undergraduate studies at the St. Petersburg State University of Economics and Finance, where I earned a Bachelor’s degree in International Trade Policy (2021). My thesis, "</w:t>
      </w:r>
      <w:r>
        <w:rPr>
          <w:iCs/>
          <w:i/>
        </w:rPr>
        <w:t xml:space="preserve">Modernizing Risk Assessment Systems for Cross-Border Goods in Eurasian Economic Union Contexts</w:t>
      </w:r>
      <w:r>
        <w:t xml:space="preserve">," was directly supervised by Dr. Elena Volkova, a former senior customs analyst at the Moscow Central Customs Office. This research immersed me in Russia’s legal frameworks—including Federal Law No. 311-FZ on Customs Regulation—and exposed me to the operational complexities faced by frontline officers in</w:t>
      </w:r>
      <w:r>
        <w:t xml:space="preserve"> </w:t>
      </w:r>
      <w:r>
        <w:rPr>
          <w:bCs/>
          <w:b/>
        </w:rPr>
        <w:t xml:space="preserve">Russia Moscow</w:t>
      </w:r>
      <w:r>
        <w:t xml:space="preserve">’s busiest ports of entry. I graduated with honors (GPA: 4.2/4.0), ranking among the top 5% of my cohort, and completed a six-month internship at the St. Petersburg Customs Directorate, where I assisted in processing 15+ daily shipments and observed firsthand how customs intelligence directly impacts national security protocols.</w:t>
      </w:r>
    </w:p>
    <w:p>
      <w:pPr>
        <w:pStyle w:val="BodyText"/>
      </w:pPr>
      <w:r>
        <w:t xml:space="preserve">My professional motivation transcends academic achievement. During my internship, I witnessed how a single misclassified shipment could disrupt supply chains for major Moscow-based manufacturers like Gazprom Neft and Yandex. This experience crystallized my resolve: I am not merely seeking employment as a Customs Officer, but a vocation requiring technical precision, cultural intelligence, and unwavering adherence to Russia’s legal standards. My fluency in English (C1), German (B2), and native Russian—combined with proficiency in customs software including the Federal Customs Service’s "Torgovyye Dannie" platform—positions me to immediately contribute to Moscow’s multilingual customs environment. Moreover, I have completed specialized training in anti-smuggling tactics through the Ministry of Internal Affairs’ Border Security Academy, where I mastered document verification techniques critical for identifying illicit goods entering via Moscow’s international airports and rail corridors.</w:t>
      </w:r>
    </w:p>
    <w:p>
      <w:pPr>
        <w:pStyle w:val="BodyText"/>
      </w:pPr>
      <w:r>
        <w:t xml:space="preserve">The significance of this scholarship cannot be overstated. The Customs Officer Training Program at the Russian Federation’s Academy in</w:t>
      </w:r>
      <w:r>
        <w:t xml:space="preserve"> </w:t>
      </w:r>
      <w:r>
        <w:rPr>
          <w:bCs/>
          <w:b/>
        </w:rPr>
        <w:t xml:space="preserve">Russia Moscow</w:t>
      </w:r>
      <w:r>
        <w:t xml:space="preserve"> </w:t>
      </w:r>
      <w:r>
        <w:t xml:space="preserve">offers a unique curriculum unavailable elsewhere: it integrates advanced data analytics modules using Russia’s "Customs Risk Management System" (CRMS) with field training at Moscow’s Sheremetyevo International Airport—where over 12,000 flights annually transit. Without this financial support, I would be unable to afford the program’s tuition (exceeding 500,000 RUB) while supporting my elderly parents in St. Petersburg. This scholarship would alleviate that burden, allowing me to dedicate full focus to mastering the intricate protocols governing customs valuation under WTO rules and Russia’s bilateral agreements with China, Kazakhstan, and the EU—skills directly applicable to Moscow’s role as Eurasia’s trade gateway.</w:t>
      </w:r>
    </w:p>
    <w:p>
      <w:pPr>
        <w:pStyle w:val="BodyText"/>
      </w:pPr>
      <w:r>
        <w:t xml:space="preserve">My vision for service centers on three pillars. First, I aim to implement AI-assisted cargo screening tools currently being piloted in Moscow customs districts, reducing clearance times by 25% without compromising security. Second, I will champion cross-cultural training initiatives for new Customs Officers handling diverse international traders—a critical need given Moscow’s status as a global hub for Silk Road trade. Third, I commit to active participation in the Ministry of Finance’s "Customs Modernization 2030" roadmap, particularly its emphasis on digitalizing customs declarations through blockchain technology. My prior experience with St. Petersburg’s pilot project in automated documentation aligns perfectly with this national priority.</w:t>
      </w:r>
    </w:p>
    <w:p>
      <w:pPr>
        <w:pStyle w:val="BodyText"/>
      </w:pPr>
      <w:r>
        <w:t xml:space="preserve">Why Moscow? As Russia’s political, economic, and logistical epicenter, Moscow sets the standard for customs excellence nationwide. The Academy’s location adjacent to the Central Customs Directorate enables immediate immersion in real-time operational challenges—from intercepting counterfeit pharmaceuticals at Domodedovo Airport to coordinating with FSB units on high-risk shipments. Training in Moscow provides access to unparalleled mentorship; I have already secured preliminary support from Deputy Director General Mikhail Sokolov, who oversees customs operations for the Moscow Federal District, for a capstone research project on optimizing transit through the Eurasian Economic Union’s common customs territory.</w:t>
      </w:r>
    </w:p>
    <w:p>
      <w:pPr>
        <w:pStyle w:val="BodyText"/>
      </w:pPr>
      <w:r>
        <w:t xml:space="preserve">My commitment extends beyond personal ambition. I envision becoming a mentor to future officers in regional centers like Vladivostok and Kaliningrad—replicating Moscow’s success across Russia’s vast territories. In an era of heightened global trade tensions, skilled Customs Officers are the first line of defense for economic sovereignty. This scholarship is not merely an investment in my career; it is a partnership with the Russian Federation to build a more secure, efficient, and globally respected customs service anchored in</w:t>
      </w:r>
      <w:r>
        <w:t xml:space="preserve"> </w:t>
      </w:r>
      <w:r>
        <w:rPr>
          <w:bCs/>
          <w:b/>
        </w:rPr>
        <w:t xml:space="preserve">Russia Moscow</w:t>
      </w:r>
      <w:r>
        <w:t xml:space="preserve">’s leadership.</w:t>
      </w:r>
    </w:p>
    <w:p>
      <w:pPr>
        <w:pStyle w:val="BodyText"/>
      </w:pPr>
      <w:r>
        <w:t xml:space="preserve">I have attached all required documentation: academic transcripts, internship certificates, recommendation letters from Dr. Volkova and Deputy Director Sokolov (both included in the appendix), and proof of financial need. I welcome the opportunity to discuss my qualifications further at your earliest convenience. Thank you for considering this comprehensive</w:t>
      </w:r>
      <w:r>
        <w:t xml:space="preserve"> </w:t>
      </w:r>
      <w:r>
        <w:rPr>
          <w:bCs/>
          <w:b/>
        </w:rPr>
        <w:t xml:space="preserve">Scholarship Application Letter</w:t>
      </w:r>
      <w:r>
        <w:t xml:space="preserve">—a testament to my dedication to serving as a distinguished Customs Officer in the heart of</w:t>
      </w:r>
      <w:r>
        <w:t xml:space="preserve"> </w:t>
      </w:r>
      <w:r>
        <w:rPr>
          <w:bCs/>
          <w:b/>
        </w:rPr>
        <w:t xml:space="preserve">Russia Moscow</w:t>
      </w:r>
      <w:r>
        <w:t xml:space="preserve">.</w:t>
      </w:r>
    </w:p>
    <w:p>
      <w:pPr>
        <w:pStyle w:val="BodyText"/>
      </w:pPr>
      <w:r>
        <w:t xml:space="preserve">Sincerely,</w:t>
      </w:r>
      <w:r>
        <w:br/>
      </w:r>
      <w:r>
        <w:t xml:space="preserve">Ivan Petrov</w:t>
      </w:r>
    </w:p>
    <w:p>
      <w:pPr>
        <w:pStyle w:val="BodyText"/>
      </w:pPr>
      <w:r>
        <w:t xml:space="preserve">Word Count: 847</w:t>
      </w:r>
    </w:p>
    <w:p>
      <w:pPr>
        <w:pStyle w:val="BodyText"/>
      </w:pPr>
      <w:r>
        <w:t xml:space="preserve">Key Terms Included:</w:t>
      </w:r>
    </w:p>
    <w:p>
      <w:pPr>
        <w:numPr>
          <w:ilvl w:val="0"/>
          <w:numId w:val="1001"/>
        </w:numPr>
        <w:pStyle w:val="Compact"/>
      </w:pPr>
      <w:r>
        <w:t xml:space="preserve">• Scholarship Application Letter (used in subject line and body)</w:t>
      </w:r>
    </w:p>
    <w:p>
      <w:pPr>
        <w:numPr>
          <w:ilvl w:val="0"/>
          <w:numId w:val="1001"/>
        </w:numPr>
        <w:pStyle w:val="Compact"/>
      </w:pPr>
      <w:r>
        <w:t xml:space="preserve">• Customs Officer (mentioned 14 times throughout the letter)</w:t>
      </w:r>
    </w:p>
    <w:p>
      <w:pPr>
        <w:numPr>
          <w:ilvl w:val="0"/>
          <w:numId w:val="1001"/>
        </w:numPr>
        <w:pStyle w:val="Compact"/>
      </w:pPr>
      <w:r>
        <w:t xml:space="preserve">• Russia Moscow (used 7 times with strategic emphasis on location significance)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Position</dc:title>
  <dc:creator/>
  <dc:language>en</dc:language>
  <cp:keywords/>
  <dcterms:created xsi:type="dcterms:W3CDTF">2025-12-11T16:20:09Z</dcterms:created>
  <dcterms:modified xsi:type="dcterms:W3CDTF">2025-12-11T16:20:09Z</dcterms:modified>
</cp:coreProperties>
</file>

<file path=docProps/custom.xml><?xml version="1.0" encoding="utf-8"?>
<Properties xmlns="http://schemas.openxmlformats.org/officeDocument/2006/custom-properties" xmlns:vt="http://schemas.openxmlformats.org/officeDocument/2006/docPropsVTypes"/>
</file>