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Customs Officer Professional Development Scholarship Program</w:t>
      </w:r>
    </w:p>
    <w:p>
      <w:pPr>
        <w:pStyle w:val="BodyText"/>
      </w:pPr>
      <w:r>
        <w:t xml:space="preserve">Venezuela Caracas | October 26, 2023</w:t>
      </w:r>
    </w:p>
    <w:bookmarkEnd w:id="20"/>
    <w:p>
      <w:pPr>
        <w:pStyle w:val="BodyText"/>
      </w:pPr>
      <w:r>
        <w:t xml:space="preserve">Scholarship Committee</w:t>
      </w:r>
      <w:r>
        <w:br/>
      </w:r>
      <w:r>
        <w:t xml:space="preserve">Ministry of Finance - Directorate of Customs and Taxation</w:t>
      </w:r>
      <w:r>
        <w:br/>
      </w:r>
      <w:r>
        <w:t xml:space="preserve">Av. Francisco de Miranda, Edificio "B", Planta Baja</w:t>
      </w:r>
      <w:r>
        <w:br/>
      </w:r>
      <w:r>
        <w:t xml:space="preserve">Caracas, Venezuela</w:t>
      </w:r>
    </w:p>
    <w:bookmarkStart w:id="21" w:name="X66febec8efff9ef97a73c91bd7a2c82f8093ef9"/>
    <w:p>
      <w:pPr>
        <w:pStyle w:val="Heading2"/>
      </w:pPr>
      <w:r>
        <w:t xml:space="preserve">Subject: Formal Scholarship Application for Customs Officer Professional Development</w:t>
      </w:r>
    </w:p>
    <w:bookmarkEnd w:id="21"/>
    <w:p>
      <w:pPr>
        <w:pStyle w:val="FirstParagraph"/>
      </w:pPr>
      <w:r>
        <w:t xml:space="preserve">Dear Esteemed Members of the Scholarship Committee,</w:t>
      </w:r>
    </w:p>
    <w:p>
      <w:pPr>
        <w:pStyle w:val="BodyText"/>
      </w:pPr>
      <w:r>
        <w:t xml:space="preserve">I am writing to formally submit my Scholarship Application Letter for the prestigious Customs Officer Professional Development Program administered by the Ministry of Finance in Venezuela Caracas. As a dedicated citizen deeply committed to strengthening Venezuela's economic sovereignty, I aspire to serve as an exceptional Customs Officer within Venezuela Caracas' critical maritime and land border operations. This scholarship represents not merely an educational opportunity, but a strategic investment in national security and economic development that aligns perfectly with my professional trajectory.</w:t>
      </w:r>
    </w:p>
    <w:p>
      <w:pPr>
        <w:pStyle w:val="BodyText"/>
      </w:pPr>
      <w:r>
        <w:t xml:space="preserve">Having witnessed firsthand the complexities of Venezuela's customs infrastructure during my undergraduate studies in International Trade at Universidad Central de Venezuela (UCV), I have developed profound insights into the operational challenges faced by Customs Officers across our nation's borders. The strategic importance of Caracas as Venezuela's political, economic, and logistical epicenter cannot be overstated – it serves as the gateway for approximately 68% of the nation's international trade volume through Simón Bolívar International Airport and La Guaira Port. In this context, the role of a Customs Officer transcends routine administration; it becomes a vital instrument for safeguarding Venezuela's economic interests, preventing illicit trafficking, and fostering legitimate commerce. My ambition is to contribute directly to this mission as an ethical, skilled Customs Officer stationed in Caracas.</w:t>
      </w:r>
    </w:p>
    <w:p>
      <w:pPr>
        <w:pStyle w:val="BodyText"/>
      </w:pPr>
      <w:r>
        <w:t xml:space="preserve">My academic foundation has prepared me rigorously for customs-related challenges. I graduated with honors (3.9/4.0 GPA) in International Business Administration, specializing in Trade Compliance and Supply Chain Security. My thesis, "Modernizing Customs Procedures at Venezuela's Principal Ports," earned departmental recognition and proposed technology-driven solutions to reduce processing times at La Guaira by 27% – a solution directly applicable to Caracas' customs operations. Furthermore, I completed a six-month internship with the National Directorate of Customs (DGA) in Caracas, where I assisted in monitoring cross-border shipments and identifying potential risks related to prohibited agricultural imports. This experience revealed how critical specialized training is for Customs Officers navigating Venezuela's complex regulatory environment.</w:t>
      </w:r>
    </w:p>
    <w:p>
      <w:pPr>
        <w:pStyle w:val="BodyText"/>
      </w:pPr>
      <w:r>
        <w:t xml:space="preserve">The financial barrier preventing me from accessing advanced customs certification programs is substantial. While I have secured partial funding from my university, the $4,800 tuition for the International Customs Education Consortium (ICEC) Certification Program – a globally recognized credential essential for senior Customs Officer roles – remains unmet. This scholarship would not only cover educational costs but also provide critical resources including customs software simulation licenses and access to Venezuela Caracas' dedicated training facilities at the Centro de Formación Aduanera. Without this financial support, my immediate career progression toward becoming a specialized Customs Officer would be delayed by 18-24 months, during which time Venezuela's trade security needs grow more urgent.</w:t>
      </w:r>
    </w:p>
    <w:p>
      <w:pPr>
        <w:pStyle w:val="BodyText"/>
      </w:pPr>
      <w:r>
        <w:t xml:space="preserve">Venezuela Caracas requires Customs Officers who understand both the technical intricacies of international trade and Venezuela's unique socioeconomic context. My proposed professional development includes advanced modules in:</w:t>
      </w:r>
    </w:p>
    <w:p>
      <w:pPr>
        <w:numPr>
          <w:ilvl w:val="0"/>
          <w:numId w:val="1001"/>
        </w:numPr>
        <w:pStyle w:val="Compact"/>
      </w:pPr>
      <w:r>
        <w:t xml:space="preserve">Customs Valuation &amp; Tariff Classification (with focus on Venezuelan tariff codes)</w:t>
      </w:r>
    </w:p>
    <w:p>
      <w:pPr>
        <w:numPr>
          <w:ilvl w:val="0"/>
          <w:numId w:val="1001"/>
        </w:numPr>
        <w:pStyle w:val="Compact"/>
      </w:pPr>
      <w:r>
        <w:t xml:space="preserve">Anti-Money Laundering Protocols for Cross-Border Transactions</w:t>
      </w:r>
    </w:p>
    <w:p>
      <w:pPr>
        <w:numPr>
          <w:ilvl w:val="0"/>
          <w:numId w:val="1001"/>
        </w:numPr>
        <w:pStyle w:val="Compact"/>
      </w:pPr>
      <w:r>
        <w:t xml:space="preserve">Intelligence-Led Customs Operations (applicable to Caracas' high-risk transit corridors)</w:t>
      </w:r>
    </w:p>
    <w:p>
      <w:pPr>
        <w:numPr>
          <w:ilvl w:val="0"/>
          <w:numId w:val="1001"/>
        </w:numPr>
        <w:pStyle w:val="Compact"/>
      </w:pPr>
      <w:r>
        <w:t xml:space="preserve">Customs Technology Integration: Implementing Venezuela's new "Aduana Digital" platform</w:t>
      </w:r>
    </w:p>
    <w:p>
      <w:pPr>
        <w:pStyle w:val="FirstParagraph"/>
      </w:pPr>
      <w:r>
        <w:t xml:space="preserve">I have already begun collaborating with customs professionals in Caracas through the Venezuelan Association of Customs Experts (AVEA). My participation in their monthly workshops on "Modernizing Border Security at Venezuela's Capital Region" has confirmed how urgently we need technically proficient officers who understand Caracas' specific operational challenges – from managing the airport's 3.2 million annual passengers to monitoring the bustling commercial routes connecting Caracas with Colombia and Brazil. The knowledge gained through this scholarship will enable me to directly contribute to initiatives like Project "Guardian Falcon," a government effort currently enhancing customs capabilities at Venezuela's primary entry points.</w:t>
      </w:r>
    </w:p>
    <w:p>
      <w:pPr>
        <w:pStyle w:val="BodyText"/>
      </w:pPr>
      <w:r>
        <w:t xml:space="preserve">Beyond technical skills, I bring cultural fluency essential for Venezuela Caracas' diverse operational environment. As a native Caraqueño from the Chacao municipality, I am deeply familiar with the city's logistical challenges and community dynamics at border points. My bilingual proficiency (Spanish/English) allows me to navigate international trade documentation efficiently – a critical asset when processing goods destined for regional markets or imported by Caracas' major distributors. Moreover, my volunteer work with UNODC's anti-trafficking initiatives in Caracas has instilled in me the ethical rigor required of every Customs Officer.</w:t>
      </w:r>
    </w:p>
    <w:p>
      <w:pPr>
        <w:pStyle w:val="BodyText"/>
      </w:pPr>
      <w:r>
        <w:t xml:space="preserve">The significance of this Scholarship Application Letter extends beyond my personal advancement. In a nation where customs operations directly impact food security, tax revenue, and public safety – particularly in Venezuela Caracas where border congestion costs the economy an estimated $28 million daily – skilled professionals are non-negotiable. My training will position me to immediately assist in streamlining procedures at Caracas' primary customs offices, reducing cargo dwell time by 35% as modeled in my university research. This would generate substantial revenue for Venezuela's treasury while enhancing the nation's competitiveness.</w:t>
      </w:r>
    </w:p>
    <w:p>
      <w:pPr>
        <w:pStyle w:val="BodyText"/>
      </w:pPr>
      <w:r>
        <w:t xml:space="preserve">I understand that Customs Officers serve as Venezuela's frontline defenders of economic integrity. Having observed the dedication of officers during recent border operations, I am committed to upholding this standard with unwavering professionalism. This scholarship will transform my academic preparation into tangible service for Venezuela Caracas – ensuring that every shipment entering our nation is processed with precision, security, and respect for Venezuelan laws.</w:t>
      </w:r>
    </w:p>
    <w:p>
      <w:pPr>
        <w:pStyle w:val="BodyText"/>
      </w:pPr>
      <w:r>
        <w:t xml:space="preserve">Thank you for considering my Scholarship Application Letter. I have attached all required documentation including transcripts, letters of recommendation from DGA supervisory officers in Caracas, and my original customs internship report. I welcome the opportunity to discuss how this scholarship will cultivate a future Customs Officer ready to serve Venezuela's interests with expertise and integrity at Venezuela Caracas' most critical border operations.</w:t>
      </w:r>
    </w:p>
    <w:p>
      <w:pPr>
        <w:pStyle w:val="BodyText"/>
      </w:pPr>
      <w:r>
        <w:t xml:space="preserve">Sincerely,</w:t>
      </w:r>
    </w:p>
    <w:p>
      <w:pPr>
        <w:pStyle w:val="BodyText"/>
      </w:pPr>
      <w:r>
        <w:t xml:space="preserve">María Elena Rodríguez</w:t>
      </w:r>
    </w:p>
    <w:p>
      <w:pPr>
        <w:pStyle w:val="BodyText"/>
      </w:pPr>
      <w:r>
        <w:t xml:space="preserve">Student ID: UCV-IT2023-789</w:t>
      </w:r>
    </w:p>
    <w:p>
      <w:pPr>
        <w:pStyle w:val="BodyText"/>
      </w:pPr>
      <w:r>
        <w:t xml:space="preserve">Venezuelan Citizen | Caracas Resident | 0414-555-7890</w:t>
      </w:r>
    </w:p>
    <w:p>
      <w:pPr>
        <w:pStyle w:val="BodyText"/>
      </w:pPr>
      <w:r>
        <w:t xml:space="preserve">maria.rodriguez@ucv.edu.ve</w:t>
      </w:r>
    </w:p>
    <w:p>
      <w:pPr>
        <w:pStyle w:val="BodyText"/>
      </w:pPr>
      <w:r>
        <w:t xml:space="preserve">Enclosures:</w:t>
      </w:r>
    </w:p>
    <w:p>
      <w:pPr>
        <w:numPr>
          <w:ilvl w:val="0"/>
          <w:numId w:val="1002"/>
        </w:numPr>
        <w:pStyle w:val="Compact"/>
      </w:pPr>
      <w:r>
        <w:t xml:space="preserve">Academic Transcripts (UCV)</w:t>
      </w:r>
    </w:p>
    <w:p>
      <w:pPr>
        <w:numPr>
          <w:ilvl w:val="0"/>
          <w:numId w:val="1002"/>
        </w:numPr>
        <w:pStyle w:val="Compact"/>
      </w:pPr>
      <w:r>
        <w:t xml:space="preserve">DGA Internship Verification Letter</w:t>
      </w:r>
    </w:p>
    <w:p>
      <w:pPr>
        <w:numPr>
          <w:ilvl w:val="0"/>
          <w:numId w:val="1002"/>
        </w:numPr>
        <w:pStyle w:val="Compact"/>
      </w:pPr>
      <w:r>
        <w:t xml:space="preserve">Letters of Recommendation from Customs Supervisors</w:t>
      </w:r>
    </w:p>
    <w:p>
      <w:pPr>
        <w:numPr>
          <w:ilvl w:val="0"/>
          <w:numId w:val="1002"/>
        </w:numPr>
        <w:pStyle w:val="Compact"/>
      </w:pPr>
      <w:r>
        <w:t xml:space="preserve">Certificate of Thesis Approval</w:t>
      </w:r>
    </w:p>
    <w:p>
      <w:pPr>
        <w:pStyle w:val="FirstParagraph"/>
      </w:pPr>
      <w:r>
        <w:t xml:space="preserve">This document constitutes a formal Scholarship Application Letter submitted for the Customs Officer Professional Development Program</w:t>
      </w:r>
    </w:p>
    <w:p>
      <w:pPr>
        <w:pStyle w:val="BodyText"/>
      </w:pPr>
      <w:r>
        <w:t xml:space="preserve">Approved by Venezuela's Ministry of Finance, Directorate of Customs and Taxation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Customs Officer Program</dc:title>
  <dc:creator/>
  <dc:language>en</dc:language>
  <cp:keywords/>
  <dcterms:created xsi:type="dcterms:W3CDTF">2026-07-24T03:48:47Z</dcterms:created>
  <dcterms:modified xsi:type="dcterms:W3CDTF">2026-07-24T03:48:47Z</dcterms:modified>
</cp:coreProperties>
</file>

<file path=docProps/custom.xml><?xml version="1.0" encoding="utf-8"?>
<Properties xmlns="http://schemas.openxmlformats.org/officeDocument/2006/custom-properties" xmlns:vt="http://schemas.openxmlformats.org/officeDocument/2006/docPropsVTypes"/>
</file>