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Data Scientist Scholarship Program in Argentina Buenos Aires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Selection Committee</w:t>
      </w:r>
    </w:p>
    <w:p>
      <w:pPr>
        <w:pStyle w:val="BodyText"/>
      </w:pPr>
      <w:r>
        <w:t xml:space="preserve">Instituto Tecnológico de Buenos Aires (ITBA)</w:t>
      </w:r>
    </w:p>
    <w:p>
      <w:pPr>
        <w:pStyle w:val="BodyText"/>
      </w:pPr>
      <w:r>
        <w:t xml:space="preserve">Av. Paseo Colón 850, C1063AAB</w:t>
      </w:r>
    </w:p>
    <w:p>
      <w:pPr>
        <w:pStyle w:val="BodyText"/>
      </w:pPr>
      <w:r>
        <w:t xml:space="preserve">Buenos Aires, Argentina</w:t>
      </w:r>
    </w:p>
    <w:bookmarkStart w:id="21" w:name="X14a2b1776c3254568066c15f01e89b8b55e323f"/>
    <w:p>
      <w:pPr>
        <w:pStyle w:val="Heading2"/>
      </w:pPr>
      <w:r>
        <w:t xml:space="preserve">Subject: Formal Application for Data Scientist Scholarship Program in Argentina Buenos Aires</w:t>
      </w:r>
    </w:p>
    <w:bookmarkEnd w:id="21"/>
    <w:p>
      <w:pPr>
        <w:pStyle w:val="FirstParagraph"/>
      </w:pPr>
      <w:r>
        <w:t xml:space="preserve">Dear Esteemed Scholarship Committee,</w:t>
      </w:r>
    </w:p>
    <w:p>
      <w:pPr>
        <w:pStyle w:val="BodyText"/>
      </w:pPr>
      <w:r>
        <w:t xml:space="preserve">It is with profound enthusiasm and meticulous preparation that I submit my application for the prestigious Data Scientist Scholarship at Instituto Tecnológico de Buenos Aires (ITBA) in Argentina Buenos Aires. As an aspiring data science professional deeply committed to leveraging artificial intelligence for socioeconomic transformation, I believe this scholarship represents not merely an educational opportunity, but a strategic investment in Argentina's technological future. Having closely followed ITBA's pioneering work in machine learning applications within Latin American contexts, I am certain that Buenos Aires—the vibrant hub of innovation where this program is situated—provides the ideal ecosystem to cultivate my expertise as a Data Scientist.</w:t>
      </w:r>
    </w:p>
    <w:p>
      <w:pPr>
        <w:pStyle w:val="BodyText"/>
      </w:pPr>
      <w:r>
        <w:t xml:space="preserve">My academic foundation began at the National University of La Plata, where I earned a Bachelor's degree in Computer Science with honors (GPA: 3.8/4.0). During my studies, I spearheaded a predictive analytics project for agricultural yield optimization using satellite imagery and sensor data, which was published in the *Revista Argentina de Ciencias de la Computación*. This experience solidified my passion for transforming raw data into actionable insights while confronting real-world complexities inherent to developing economies. Subsequently, I joined TechSolutions Argentina as a Junior Data Analyst, where I developed a customer churn prediction model that reduced client attrition by 22% for a leading telecommunications firm in Buenos Aires. This role revealed the critical gap between academic theory and practical implementation in Latin American markets—a challenge I am determined to address through advanced studies.</w:t>
      </w:r>
    </w:p>
    <w:p>
      <w:pPr>
        <w:pStyle w:val="BodyText"/>
      </w:pPr>
      <w:r>
        <w:t xml:space="preserve">The significance of pursuing my Data Scientist education within Argentina Buenos Aires cannot be overstated. This city has evolved into a dynamic incubator for data-driven innovation, with over 300 tech startups and research centers including the AI Lab at University of Buenos Aires (UBA) and the Data Science Center at ITBA. What distinguishes Buenos Aires is its unique fusion of academic rigor and entrepreneurial spirit: while European institutions emphasize theoretical depth, and North American programs prioritize industrial scale, Argentina's emerging ecosystem bridges both—creating a fertile ground for contextually relevant solutions. My proposal specifically targets the development of ethical AI frameworks for Latin American financial inclusion, an area where Buenos Aires' fintech sector (home to companies like Mercado Pago) offers unparalleled access to real-world datasets and industry partnerships.</w:t>
      </w:r>
    </w:p>
    <w:p>
      <w:pPr>
        <w:pStyle w:val="BodyText"/>
      </w:pPr>
      <w:r>
        <w:t xml:space="preserve">I am particularly drawn to ITBA's MSc in Data Science curriculum, which uniquely integrates courses like "Machine Learning for Social Impact" and "Big Data Analytics in Emerging Markets"—courses that directly align with my goal to develop credit-scoring models for Argentina's unbanked population of 40 million. The scholarship would enable me to fully immerse in this specialized learning environment while contributing to ongoing research projects, such as the ITBA-World Bank collaboration on poverty prediction using mobile phone data. My practical experience at TechSolutions Argentina has equipped me with proficiency in Python, SQL, and TensorFlow, but I seek to deepen my expertise in causal inference and NLP—critical skills for analyzing unstructured social data prevalent across Buenos Aires' diverse communities.</w:t>
      </w:r>
    </w:p>
    <w:p>
      <w:pPr>
        <w:pStyle w:val="BodyText"/>
      </w:pPr>
      <w:r>
        <w:t xml:space="preserve">The socioeconomic impact of this Scholarship Application Letter extends beyond personal achievement. Argentina faces significant challenges in leveraging data for public good, from optimizing transport systems in Buenos Aires' congested metropolitan area to predicting disease outbreaks through environmental data. As a Data Scientist trained within the Argentine context, I will contribute directly to solutions tailored for local conditions rather than importing foreign models ill-suited for our cultural and infrastructural realities. My post-graduation plan includes founding "Data Para Todos" (Data For All), a nonprofit providing free analytics training to community organizations across Argentina, with initial pilots in Buenos Aires neighborhoods like Villa 31. This initiative will directly address the UN Sustainable Development Goal 9 by building local technical capacity.</w:t>
      </w:r>
    </w:p>
    <w:p>
      <w:pPr>
        <w:pStyle w:val="BodyText"/>
      </w:pPr>
      <w:r>
        <w:t xml:space="preserve">I understand that selection for this Data Scientist scholarship requires not only academic excellence but also demonstrable commitment to Argentina's development trajectory. My volunteer work with Code for Argentina—a civic tech collective—has equipped me with cross-sector collaboration skills, including recent projects mapping public healthcare access in Buenos Aires using geospatial analysis. Furthermore, my fluency in Spanish (native) and English (professional proficiency) positions me to engage effectively within ITBA's international cohort while respecting Argentina's linguistic heritage. I have attached a detailed research proposal outlining how my work would integrate with ITBA's current projects on urban mobility analytics.</w:t>
      </w:r>
    </w:p>
    <w:p>
      <w:pPr>
        <w:pStyle w:val="BodyText"/>
      </w:pPr>
      <w:r>
        <w:t xml:space="preserve">Argentina Buenos Aires is not merely the location of this scholarship; it is the living laboratory where I intend to test and refine solutions that will benefit millions. The city's energy—evident in its bustling tech hubs, historic academic institutions, and resilient communities—fuels my conviction that transformative data science must be rooted in local realities. As an applicant deeply familiar with Argentina's data landscape through my professional work and community engagement, I am prepared to immediately contribute to ITBA's research ecosystem while absorbing the rich knowledge environment of Buenos Aires.</w:t>
      </w:r>
    </w:p>
    <w:p>
      <w:pPr>
        <w:pStyle w:val="BodyText"/>
      </w:pPr>
      <w:r>
        <w:t xml:space="preserve">In closing, this Scholarship Application Letter represents more than a request for funding—it is a pledge to become an agent of positive change within Argentina's data science community. I have chosen Buenos Aires as my academic home because this city embodies the future I wish to build: where technology serves humanity with cultural intelligence. With your support, I will transform theoretical knowledge into practical solutions that empower Argentine communities, one dataset at a time.</w:t>
      </w:r>
    </w:p>
    <w:p>
      <w:pPr>
        <w:pStyle w:val="BodyText"/>
      </w:pPr>
      <w:r>
        <w:t xml:space="preserve">Sincerely,</w:t>
      </w:r>
    </w:p>
    <w:p>
      <w:pPr>
        <w:pStyle w:val="BodyText"/>
      </w:pPr>
      <w:r>
        <w:t xml:space="preserve">[Your Full Name]</w:t>
      </w:r>
    </w:p>
    <w:p>
      <w:pPr>
        <w:pStyle w:val="BodyText"/>
      </w:pPr>
      <w:r>
        <w:t xml:space="preserve">LinkedIn: [Your Profile] | Portfolio: [Link]</w:t>
      </w:r>
    </w:p>
    <w:p>
      <w:pPr>
        <w:pStyle w:val="BodyText"/>
      </w:pPr>
      <w:r>
        <w:t xml:space="preserve">This Scholarship Application Letter demonstrates commitment to advancing Data Science in Argentina Buenos Aires through contextually relevant research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2026-07-23T03:40:08Z</dcterms:created>
  <dcterms:modified xsi:type="dcterms:W3CDTF">2026-07-23T03:40:08Z</dcterms:modified>
</cp:coreProperties>
</file>

<file path=docProps/custom.xml><?xml version="1.0" encoding="utf-8"?>
<Properties xmlns="http://schemas.openxmlformats.org/officeDocument/2006/custom-properties" xmlns:vt="http://schemas.openxmlformats.org/officeDocument/2006/docPropsVTypes"/>
</file>