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cf78082ca17459dfb3127ecd369932c13ed1688"/>
    <w:p>
      <w:pPr>
        <w:pStyle w:val="Heading1"/>
      </w:pPr>
      <w:r>
        <w:t xml:space="preserve">Scholarship Application Letter: Advancing Data Science Excellence in Brazil São Paulo</w:t>
      </w:r>
    </w:p>
    <w:p>
      <w:pPr>
        <w:pStyle w:val="FirstParagraph"/>
      </w:pPr>
      <w:r>
        <w:t xml:space="preserve">Dear Scholarship Committee,</w:t>
      </w:r>
    </w:p>
    <w:p>
      <w:pPr>
        <w:pStyle w:val="BodyText"/>
      </w:pPr>
      <w:r>
        <w:t xml:space="preserve">It is with profound enthusiasm and unwavering dedication to the future of data-driven innovation that I submit my application for the prestigious Data Scientist Scholarship Program, specifically designed to foster cutting-edge expertise within São Paulo, Brazil. As a highly motivated professional deeply invested in the transformative potential of artificial intelligence and big data analytics, I believe this Scholarship Application Letter represents not merely an opportunity for personal growth but a strategic step toward addressing critical talent gaps in Brazil's rapidly evolving tech ecosystem. My ambition is to become a leading</w:t>
      </w:r>
      <w:r>
        <w:t xml:space="preserve"> </w:t>
      </w:r>
      <w:r>
        <w:rPr>
          <w:bCs/>
          <w:b/>
        </w:rPr>
        <w:t xml:space="preserve">Data Scientist</w:t>
      </w:r>
      <w:r>
        <w:t xml:space="preserve"> </w:t>
      </w:r>
      <w:r>
        <w:t xml:space="preserve">who contributes meaningfully to São Paulo's position as Latin America’s undisputed innovation hub, and this scholarship serves as the essential catalyst for that mission.</w:t>
      </w:r>
    </w:p>
    <w:p>
      <w:pPr>
        <w:pStyle w:val="BodyText"/>
      </w:pPr>
      <w:r>
        <w:t xml:space="preserve">My academic foundation, built upon a Master of Science in Data Science from the University of Campinas (UNICAMP), has equipped me with robust technical competencies across machine learning frameworks (Scikit-learn, TensorFlow), advanced statistical modeling, and cloud-based data engineering solutions. However, my academic journey is deeply intertwined with Brazil's socio-technical landscape. During my thesis research on predictive healthcare analytics for São Paulo’s municipal health network, I analyzed anonymized datasets of over 10 million patients to identify early warning signals for chronic disease outbreaks. This project underscored a critical reality: while Brazil generates vast amounts of data—particularly in urban centers like São Paulo—the capacity to extract actionable insights remains significantly underdeveloped. The lack of specialized talent creates a bottleneck for public sector efficiency and private sector innovation alike. My work directly addressed this gap, developing an open-source predictive model now piloted across five municipal health units in the Greater São Paulo area, reducing emergency response times by 18%. This experience crystallized my commitment to leveraging data science as a tool for social impact within Brazil’s unique context.</w:t>
      </w:r>
    </w:p>
    <w:p>
      <w:pPr>
        <w:pStyle w:val="BodyText"/>
      </w:pPr>
      <w:r>
        <w:t xml:space="preserve">This is why I am urgently seeking this scholarship opportunity. The program’s focus on advanced AI ethics, scalable cloud architecture (specifically AWS and Google Cloud Platform), and industry-academia collaboration aligns precisely with São Paulo’s strategic needs. As the financial and technological nerve center of Brazil—home to over 50% of the nation’s tech startups, including giants like Movile, StoneCo, and TOTVS—the city demands Data Scientists who understand local challenges: stringent data privacy regulations (LGPD), heterogeneous urban datasets reflecting Brazil’s socio-economic diversity, and the need for solutions that prioritize accessibility. São Paulo alone faces a projected shortage of 350,000 data professionals by 2026 (per a recent Brazilian Association of Technology report), yet most international training programs fail to contextualize their curricula for Latin American realities. This scholarship is the bridge between global best practices and local application—one that I am uniquely positioned to build upon.</w:t>
      </w:r>
    </w:p>
    <w:p>
      <w:pPr>
        <w:pStyle w:val="BodyText"/>
      </w:pPr>
      <w:r>
        <w:t xml:space="preserve">My proposed plan as a scholarship recipient centers on three pillars directly responsive to São Paulo’s ecosystem. First, I will specialize in federated learning techniques to address data sovereignty concerns inherent in Brazilian healthcare and financial sectors—ensuring models respect LGPD while harnessing multi-institutional data without centralized repositories. Second, I will collaborate with Data Science Brasil (DSB), the largest community of data professionals in Latin America with 25,000+ members based primarily in São Paulo, to develop free workshops on ethical AI deployment for small-to-medium enterprises (SMEs) across the state. Third, I will partner with SP Tech Hub and CCR’s Smart Mobility Lab to create predictive traffic optimization models using São Paulo’s real-time public transport data—a project already flagged by the city council as a priority for reducing emissions in Latin America’s most populous metro area.</w:t>
      </w:r>
    </w:p>
    <w:p>
      <w:pPr>
        <w:pStyle w:val="BodyText"/>
      </w:pPr>
      <w:r>
        <w:t xml:space="preserve">The significance of this scholarship extends beyond my individual trajectory. In Brazil São Paulo, where 68% of tech professionals report inadequate access to advanced training (Brazilian Tech Survey 2023), this opportunity would enable me to return as a knowledge multiplier. Upon completion, I will establish the São Paulo Data Ethics Consortium—a local network of data scientists, policymakers, and community leaders—to translate academic research into tangible public policy. For example, my work on low-resource language models could directly support initiatives by Fundação Getulio Vargas (FGV) to enhance educational equity in underserved neighborhoods of São Paulo through personalized learning analytics. Furthermore, I will actively mentor students from São Paulo’s historically marginalized communities through the university’s partnership with Rede Nossa Cidade, ensuring that Brazil’s data science talent pipeline becomes more inclusive and representative.</w:t>
      </w:r>
    </w:p>
    <w:p>
      <w:pPr>
        <w:pStyle w:val="BodyText"/>
      </w:pPr>
      <w:r>
        <w:t xml:space="preserve">I recognize that a Scholarship Application Letter must articulate not only capability but also cultural alignment. My fluency in Portuguese (C2 level) and deep familiarity with São Paulo’s urban fabric—having lived there for three years while conducting my healthcare analytics research—enable me to navigate both technical and social complexities with precision. I have witnessed firsthand how data-driven decisions can either bridge or deepen societal divides; this scholarship will empower me to ensure that Brazil’s digital transformation is equitable by design. The city of São Paulo, with its vibrant mix of global corporations, grassroots startups, and complex urban challenges, represents the ultimate proving ground for ethical Data Science—a challenge I am prepared to meet with rigor and empathy.</w:t>
      </w:r>
    </w:p>
    <w:p>
      <w:pPr>
        <w:pStyle w:val="BodyText"/>
      </w:pPr>
      <w:r>
        <w:t xml:space="preserve">Finally, the long-term vision embedded in this scholarship resonates profoundly with my professional identity. Brazil’s potential as a leader in AI innovation is constrained not by data or infrastructure but by talent—specifically, the lack of locally trained Data Scientists who understand both global methodologies and Brazilian realities. By investing in my development through this program, your institution will catalyze a ripple effect: I will become an ambassador for world-class data science practices rooted firmly in São Paulo’s context, mentoring future generations and contributing to the city’s mission to be recognized as a top 10 global smart city by 2030. The skills gained through this scholarship are not merely academic—they will directly fuel São Paulo’s economic resilience, social progress, and technological sovereignty.</w:t>
      </w:r>
    </w:p>
    <w:p>
      <w:pPr>
        <w:pStyle w:val="BodyText"/>
      </w:pPr>
      <w:r>
        <w:t xml:space="preserve">Thank you for considering my application. I am eager to contribute to Brazil São Paulo’s emergence as a beacon of responsible data innovation and would be honored to represent the next wave of Data Scientists committed to building a more intelligent, equitable future for all Brazilians. I welcome the opportunity to discuss how my background, vision, and commitment align with the objectives of this transformative Scholarship Application Letter.</w:t>
      </w:r>
    </w:p>
    <w:p>
      <w:pPr>
        <w:pStyle w:val="BodyText"/>
      </w:pPr>
      <w:r>
        <w:t xml:space="preserve">Sincerely,</w:t>
      </w:r>
    </w:p>
    <w:p>
      <w:pPr>
        <w:pStyle w:val="BodyText"/>
      </w:pPr>
      <w:r>
        <w:t xml:space="preserve">[Your Full Name]</w:t>
      </w:r>
    </w:p>
    <w:p>
      <w:pPr>
        <w:pStyle w:val="BodyText"/>
      </w:pPr>
      <w:r>
        <w:t xml:space="preserve">Address: São Paulo, Brazil</w:t>
      </w:r>
    </w:p>
    <w:p>
      <w:pPr>
        <w:pStyle w:val="BodyText"/>
      </w:pPr>
      <w:r>
        <w:t xml:space="preserve">Email: yourname@email.com | Phone: +55 (11)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Brazil São Paulo</dc:title>
  <dc:creator/>
  <cp:keywords/>
  <dcterms:created xsi:type="dcterms:W3CDTF">2026-07-21T03:25:13Z</dcterms:created>
  <dcterms:modified xsi:type="dcterms:W3CDTF">2026-07-21T03:25:13Z</dcterms:modified>
</cp:coreProperties>
</file>

<file path=docProps/custom.xml><?xml version="1.0" encoding="utf-8"?>
<Properties xmlns="http://schemas.openxmlformats.org/officeDocument/2006/custom-properties" xmlns:vt="http://schemas.openxmlformats.org/officeDocument/2006/docPropsVTypes"/>
</file>